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28" w:rsidRDefault="00363728" w:rsidP="00363728">
      <w:pPr>
        <w:jc w:val="both"/>
        <w:rPr>
          <w:rFonts w:ascii="Arial" w:hAnsi="Arial" w:cs="Arial"/>
        </w:rPr>
      </w:pPr>
    </w:p>
    <w:p w:rsidR="0033600B" w:rsidRDefault="0033600B" w:rsidP="00363728">
      <w:pPr>
        <w:jc w:val="both"/>
        <w:rPr>
          <w:rFonts w:ascii="Arial" w:hAnsi="Arial" w:cs="Arial"/>
        </w:rPr>
      </w:pPr>
    </w:p>
    <w:p w:rsidR="0033600B" w:rsidRDefault="0033600B" w:rsidP="00363728">
      <w:pPr>
        <w:jc w:val="both"/>
        <w:rPr>
          <w:rFonts w:ascii="Arial" w:hAnsi="Arial" w:cs="Arial"/>
        </w:rPr>
      </w:pPr>
    </w:p>
    <w:tbl>
      <w:tblPr>
        <w:tblW w:w="7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2193"/>
        <w:gridCol w:w="2140"/>
        <w:gridCol w:w="2078"/>
        <w:gridCol w:w="599"/>
      </w:tblGrid>
      <w:tr w:rsidR="00363728" w:rsidRPr="0032216D" w:rsidTr="000D428D">
        <w:trPr>
          <w:jc w:val="center"/>
        </w:trPr>
        <w:tc>
          <w:tcPr>
            <w:tcW w:w="7511" w:type="dxa"/>
            <w:gridSpan w:val="5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2216D">
              <w:rPr>
                <w:rFonts w:ascii="Arial" w:hAnsi="Arial" w:cs="Arial"/>
                <w:color w:val="000000"/>
                <w:szCs w:val="24"/>
              </w:rPr>
              <w:t xml:space="preserve">Studienverlauf </w:t>
            </w:r>
          </w:p>
          <w:p w:rsidR="00363728" w:rsidRPr="0032216D" w:rsidRDefault="00363728" w:rsidP="000D428D">
            <w:pPr>
              <w:jc w:val="center"/>
              <w:rPr>
                <w:color w:val="000000"/>
                <w:szCs w:val="24"/>
              </w:rPr>
            </w:pPr>
            <w:r w:rsidRPr="0032216D">
              <w:rPr>
                <w:rFonts w:ascii="Arial" w:hAnsi="Arial" w:cs="Arial"/>
                <w:color w:val="000000"/>
                <w:szCs w:val="24"/>
              </w:rPr>
              <w:t>Bachelorstudium – AUP60</w:t>
            </w:r>
          </w:p>
        </w:tc>
      </w:tr>
      <w:tr w:rsidR="00363728" w:rsidRPr="0032216D" w:rsidTr="000D428D">
        <w:trPr>
          <w:jc w:val="center"/>
        </w:trPr>
        <w:tc>
          <w:tcPr>
            <w:tcW w:w="501" w:type="dxa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  <w:r w:rsidRPr="0032216D">
              <w:rPr>
                <w:sz w:val="16"/>
                <w:szCs w:val="16"/>
              </w:rPr>
              <w:t>Sem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  <w:r w:rsidRPr="0032216D">
              <w:rPr>
                <w:sz w:val="16"/>
                <w:szCs w:val="16"/>
              </w:rPr>
              <w:t>BA</w:t>
            </w:r>
          </w:p>
        </w:tc>
      </w:tr>
      <w:tr w:rsidR="00363728" w:rsidRPr="0032216D" w:rsidTr="000D428D">
        <w:trPr>
          <w:trHeight w:val="1134"/>
          <w:jc w:val="center"/>
        </w:trPr>
        <w:tc>
          <w:tcPr>
            <w:tcW w:w="501" w:type="dxa"/>
            <w:shd w:val="clear" w:color="auto" w:fill="auto"/>
            <w:textDirection w:val="btLr"/>
            <w:vAlign w:val="center"/>
          </w:tcPr>
          <w:p w:rsidR="00363728" w:rsidRPr="0032216D" w:rsidRDefault="00363728" w:rsidP="000D42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2216D">
              <w:rPr>
                <w:sz w:val="16"/>
                <w:szCs w:val="16"/>
              </w:rPr>
              <w:t>4. Semester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63728" w:rsidRPr="0032216D" w:rsidRDefault="00363728" w:rsidP="000D428D">
            <w:pPr>
              <w:jc w:val="center"/>
              <w:rPr>
                <w:sz w:val="16"/>
                <w:szCs w:val="16"/>
                <w:u w:val="single"/>
              </w:rPr>
            </w:pPr>
            <w:r w:rsidRPr="0032216D">
              <w:rPr>
                <w:sz w:val="16"/>
                <w:szCs w:val="16"/>
                <w:u w:val="single"/>
              </w:rPr>
              <w:t>BWG</w:t>
            </w:r>
            <w:r w:rsidRPr="0032216D">
              <w:rPr>
                <w:sz w:val="16"/>
                <w:szCs w:val="16"/>
              </w:rPr>
              <w:t>/</w:t>
            </w:r>
            <w:r w:rsidRPr="0032216D">
              <w:rPr>
                <w:sz w:val="16"/>
                <w:szCs w:val="16"/>
                <w:u w:val="single"/>
              </w:rPr>
              <w:t>Beratung</w:t>
            </w: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  <w:u w:val="single"/>
              </w:rPr>
            </w:pPr>
            <w:r w:rsidRPr="0032216D">
              <w:rPr>
                <w:sz w:val="16"/>
                <w:szCs w:val="16"/>
              </w:rPr>
              <w:t>(PM)</w:t>
            </w: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16D">
              <w:rPr>
                <w:rFonts w:ascii="Arial" w:hAnsi="Arial" w:cs="Arial"/>
                <w:b/>
                <w:sz w:val="16"/>
                <w:szCs w:val="16"/>
              </w:rPr>
              <w:t xml:space="preserve">BA-B-4.1  </w:t>
            </w: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</w:p>
          <w:p w:rsidR="00363728" w:rsidRPr="0032216D" w:rsidRDefault="00363728" w:rsidP="000D428D">
            <w:pPr>
              <w:tabs>
                <w:tab w:val="center" w:pos="988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2216D">
              <w:rPr>
                <w:rFonts w:ascii="Arial" w:hAnsi="Arial" w:cs="Arial"/>
                <w:sz w:val="16"/>
                <w:szCs w:val="16"/>
              </w:rPr>
              <w:t>5 EC</w:t>
            </w:r>
          </w:p>
        </w:tc>
        <w:tc>
          <w:tcPr>
            <w:tcW w:w="2140" w:type="dxa"/>
            <w:vMerge w:val="restart"/>
            <w:shd w:val="clear" w:color="auto" w:fill="DBDBDB" w:themeFill="accent3" w:themeFillTint="66"/>
            <w:vAlign w:val="center"/>
          </w:tcPr>
          <w:p w:rsidR="00363728" w:rsidRPr="00B119C9" w:rsidRDefault="00363728" w:rsidP="000D428D">
            <w:pPr>
              <w:jc w:val="center"/>
              <w:rPr>
                <w:color w:val="000000" w:themeColor="text1"/>
                <w:sz w:val="10"/>
                <w:szCs w:val="10"/>
                <w:u w:val="single"/>
                <w:lang w:val="en-GB"/>
              </w:rPr>
            </w:pPr>
          </w:p>
          <w:p w:rsidR="00363728" w:rsidRPr="00B119C9" w:rsidRDefault="00363728" w:rsidP="000D428D">
            <w:pPr>
              <w:jc w:val="center"/>
              <w:rPr>
                <w:color w:val="000000" w:themeColor="text1"/>
                <w:sz w:val="16"/>
                <w:szCs w:val="16"/>
                <w:lang w:val="en-GB"/>
              </w:rPr>
            </w:pPr>
            <w:r w:rsidRPr="00B119C9">
              <w:rPr>
                <w:color w:val="000000" w:themeColor="text1"/>
                <w:sz w:val="16"/>
                <w:szCs w:val="16"/>
                <w:u w:val="single"/>
                <w:lang w:val="en-GB"/>
              </w:rPr>
              <w:t>FD/</w:t>
            </w:r>
            <w:proofErr w:type="spellStart"/>
            <w:r w:rsidRPr="00B119C9">
              <w:rPr>
                <w:color w:val="000000" w:themeColor="text1"/>
                <w:sz w:val="16"/>
                <w:szCs w:val="16"/>
                <w:u w:val="single"/>
                <w:lang w:val="en-GB"/>
              </w:rPr>
              <w:t>Beratung</w:t>
            </w:r>
            <w:proofErr w:type="spellEnd"/>
          </w:p>
          <w:p w:rsidR="00363728" w:rsidRPr="00B119C9" w:rsidRDefault="00363728" w:rsidP="000D428D">
            <w:pPr>
              <w:jc w:val="center"/>
              <w:rPr>
                <w:color w:val="000000" w:themeColor="text1"/>
                <w:sz w:val="16"/>
                <w:szCs w:val="16"/>
                <w:u w:val="single"/>
                <w:lang w:val="en-GB"/>
              </w:rPr>
            </w:pPr>
            <w:r w:rsidRPr="00B119C9">
              <w:rPr>
                <w:color w:val="000000" w:themeColor="text1"/>
                <w:sz w:val="16"/>
                <w:szCs w:val="16"/>
                <w:lang w:val="en-GB"/>
              </w:rPr>
              <w:t>(PM)</w:t>
            </w:r>
          </w:p>
          <w:p w:rsidR="00363728" w:rsidRPr="00B119C9" w:rsidRDefault="00363728" w:rsidP="000D428D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 w:rsidRPr="00B119C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  <w:t>BA-F-3.2/4.2</w:t>
            </w:r>
          </w:p>
          <w:p w:rsidR="00363728" w:rsidRDefault="00363728" w:rsidP="000D428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363728" w:rsidRPr="00B119C9" w:rsidRDefault="00363728" w:rsidP="000D428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2216D">
              <w:rPr>
                <w:rFonts w:ascii="Arial" w:hAnsi="Arial" w:cs="Arial"/>
                <w:sz w:val="16"/>
                <w:szCs w:val="16"/>
                <w:lang w:val="en-GB"/>
              </w:rPr>
              <w:t>10 EC</w:t>
            </w: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 w:rsidRPr="0032216D">
              <w:rPr>
                <w:rFonts w:ascii="Arial" w:hAnsi="Arial" w:cs="Arial"/>
                <w:sz w:val="16"/>
                <w:szCs w:val="16"/>
                <w:lang w:val="en-GB"/>
              </w:rPr>
              <w:t>inkl</w:t>
            </w:r>
            <w:proofErr w:type="spellEnd"/>
            <w:proofErr w:type="gramEnd"/>
            <w:r w:rsidRPr="0032216D">
              <w:rPr>
                <w:rFonts w:ascii="Arial" w:hAnsi="Arial" w:cs="Arial"/>
                <w:sz w:val="16"/>
                <w:szCs w:val="16"/>
                <w:lang w:val="en-GB"/>
              </w:rPr>
              <w:t>. PPS 10 EC</w:t>
            </w:r>
          </w:p>
        </w:tc>
        <w:tc>
          <w:tcPr>
            <w:tcW w:w="2078" w:type="dxa"/>
            <w:vMerge w:val="restart"/>
            <w:shd w:val="clear" w:color="auto" w:fill="DBDBDB" w:themeFill="accent3" w:themeFillTint="66"/>
            <w:vAlign w:val="center"/>
          </w:tcPr>
          <w:p w:rsidR="00363728" w:rsidRPr="0032216D" w:rsidRDefault="00363728" w:rsidP="000D428D">
            <w:pPr>
              <w:rPr>
                <w:sz w:val="16"/>
                <w:szCs w:val="16"/>
                <w:u w:val="single"/>
                <w:lang w:val="en-GB"/>
              </w:rPr>
            </w:pP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  <w:lang w:val="en-GB"/>
              </w:rPr>
            </w:pPr>
            <w:r w:rsidRPr="0032216D">
              <w:rPr>
                <w:sz w:val="16"/>
                <w:szCs w:val="16"/>
                <w:u w:val="single"/>
                <w:lang w:val="en-GB"/>
              </w:rPr>
              <w:t>FD</w:t>
            </w: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  <w:u w:val="single"/>
                <w:lang w:val="en-GB"/>
              </w:rPr>
            </w:pPr>
            <w:r w:rsidRPr="0032216D">
              <w:rPr>
                <w:sz w:val="16"/>
                <w:szCs w:val="16"/>
                <w:lang w:val="en-GB"/>
              </w:rPr>
              <w:t>(PM)</w:t>
            </w: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2216D">
              <w:rPr>
                <w:rFonts w:ascii="Arial" w:hAnsi="Arial" w:cs="Arial"/>
                <w:b/>
                <w:sz w:val="16"/>
                <w:szCs w:val="16"/>
                <w:lang w:val="en-GB"/>
              </w:rPr>
              <w:t>BA-F-3.3/4.3</w:t>
            </w: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2216D">
              <w:rPr>
                <w:rFonts w:ascii="Arial" w:hAnsi="Arial" w:cs="Arial"/>
                <w:sz w:val="16"/>
                <w:szCs w:val="16"/>
                <w:lang w:val="en-GB"/>
              </w:rPr>
              <w:t>10 EC</w:t>
            </w: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 w:rsidRPr="0032216D">
              <w:rPr>
                <w:rFonts w:ascii="Arial" w:hAnsi="Arial" w:cs="Arial"/>
                <w:sz w:val="16"/>
                <w:szCs w:val="16"/>
                <w:lang w:val="en-GB"/>
              </w:rPr>
              <w:t>inkl</w:t>
            </w:r>
            <w:proofErr w:type="spellEnd"/>
            <w:proofErr w:type="gramEnd"/>
            <w:r w:rsidRPr="0032216D">
              <w:rPr>
                <w:rFonts w:ascii="Arial" w:hAnsi="Arial" w:cs="Arial"/>
                <w:sz w:val="16"/>
                <w:szCs w:val="16"/>
                <w:lang w:val="en-GB"/>
              </w:rPr>
              <w:t>. PPS 7 EC</w:t>
            </w:r>
          </w:p>
        </w:tc>
        <w:tc>
          <w:tcPr>
            <w:tcW w:w="599" w:type="dxa"/>
            <w:vMerge w:val="restart"/>
            <w:shd w:val="clear" w:color="auto" w:fill="auto"/>
            <w:textDirection w:val="btLr"/>
          </w:tcPr>
          <w:p w:rsidR="00363728" w:rsidRPr="0032216D" w:rsidRDefault="00363728" w:rsidP="000D428D">
            <w:pPr>
              <w:ind w:left="113" w:right="113"/>
              <w:jc w:val="right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Bachelorarbeit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5 EC (</w:t>
            </w:r>
            <w:proofErr w:type="spellStart"/>
            <w:r>
              <w:rPr>
                <w:sz w:val="16"/>
                <w:szCs w:val="16"/>
                <w:lang w:val="en-GB"/>
              </w:rPr>
              <w:t>inkl</w:t>
            </w:r>
            <w:proofErr w:type="spellEnd"/>
            <w:r>
              <w:rPr>
                <w:sz w:val="16"/>
                <w:szCs w:val="16"/>
                <w:lang w:val="en-GB"/>
              </w:rPr>
              <w:t>. in BWG, FD)</w:t>
            </w:r>
          </w:p>
        </w:tc>
      </w:tr>
      <w:tr w:rsidR="00363728" w:rsidRPr="0032216D" w:rsidTr="000D428D">
        <w:trPr>
          <w:trHeight w:val="1134"/>
          <w:jc w:val="center"/>
        </w:trPr>
        <w:tc>
          <w:tcPr>
            <w:tcW w:w="501" w:type="dxa"/>
            <w:shd w:val="clear" w:color="auto" w:fill="auto"/>
            <w:textDirection w:val="btLr"/>
            <w:vAlign w:val="center"/>
          </w:tcPr>
          <w:p w:rsidR="00363728" w:rsidRPr="0032216D" w:rsidRDefault="00363728" w:rsidP="000D42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2216D">
              <w:rPr>
                <w:sz w:val="16"/>
                <w:szCs w:val="16"/>
              </w:rPr>
              <w:t>3. Semester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  <w:r w:rsidRPr="0032216D">
              <w:rPr>
                <w:sz w:val="16"/>
                <w:szCs w:val="16"/>
                <w:u w:val="single"/>
              </w:rPr>
              <w:t>FD</w:t>
            </w:r>
            <w:r w:rsidRPr="0032216D">
              <w:rPr>
                <w:sz w:val="16"/>
                <w:szCs w:val="16"/>
              </w:rPr>
              <w:t xml:space="preserve"> </w:t>
            </w: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  <w:u w:val="single"/>
              </w:rPr>
            </w:pPr>
            <w:r w:rsidRPr="0032216D">
              <w:rPr>
                <w:sz w:val="16"/>
                <w:szCs w:val="16"/>
              </w:rPr>
              <w:t>(PM)</w:t>
            </w: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2216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BA-F-3.1  </w:t>
            </w:r>
          </w:p>
          <w:p w:rsidR="00363728" w:rsidRPr="0032216D" w:rsidRDefault="00363728" w:rsidP="000D428D">
            <w:pPr>
              <w:rPr>
                <w:sz w:val="16"/>
                <w:szCs w:val="16"/>
              </w:rPr>
            </w:pP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16D">
              <w:rPr>
                <w:rFonts w:ascii="Arial" w:hAnsi="Arial" w:cs="Arial"/>
                <w:sz w:val="16"/>
                <w:szCs w:val="16"/>
              </w:rPr>
              <w:t>5 EC</w:t>
            </w: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363728" w:rsidRPr="0032216D" w:rsidRDefault="00363728" w:rsidP="000D428D">
            <w:pPr>
              <w:jc w:val="center"/>
              <w:rPr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599" w:type="dxa"/>
            <w:vMerge/>
            <w:shd w:val="clear" w:color="auto" w:fill="auto"/>
            <w:textDirection w:val="btLr"/>
          </w:tcPr>
          <w:p w:rsidR="00363728" w:rsidRPr="0032216D" w:rsidRDefault="00363728" w:rsidP="000D428D">
            <w:pPr>
              <w:ind w:left="113" w:right="113"/>
              <w:rPr>
                <w:sz w:val="16"/>
                <w:szCs w:val="16"/>
                <w:lang w:val="en-GB"/>
              </w:rPr>
            </w:pPr>
          </w:p>
        </w:tc>
      </w:tr>
      <w:tr w:rsidR="00363728" w:rsidRPr="0032216D" w:rsidTr="000D428D">
        <w:trPr>
          <w:trHeight w:val="1134"/>
          <w:jc w:val="center"/>
        </w:trPr>
        <w:tc>
          <w:tcPr>
            <w:tcW w:w="501" w:type="dxa"/>
            <w:shd w:val="clear" w:color="auto" w:fill="auto"/>
            <w:textDirection w:val="btLr"/>
            <w:vAlign w:val="center"/>
          </w:tcPr>
          <w:p w:rsidR="00363728" w:rsidRPr="0032216D" w:rsidRDefault="00363728" w:rsidP="000D42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2216D">
              <w:rPr>
                <w:sz w:val="16"/>
                <w:szCs w:val="16"/>
              </w:rPr>
              <w:t>2. Semester</w:t>
            </w:r>
          </w:p>
        </w:tc>
        <w:tc>
          <w:tcPr>
            <w:tcW w:w="4333" w:type="dxa"/>
            <w:gridSpan w:val="2"/>
            <w:shd w:val="clear" w:color="auto" w:fill="C5E0B3" w:themeFill="accent6" w:themeFillTint="66"/>
          </w:tcPr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  <w:r w:rsidRPr="0032216D">
              <w:rPr>
                <w:sz w:val="16"/>
                <w:szCs w:val="16"/>
                <w:u w:val="single"/>
              </w:rPr>
              <w:t>BWG</w:t>
            </w:r>
            <w:r w:rsidRPr="0032216D">
              <w:rPr>
                <w:sz w:val="16"/>
                <w:szCs w:val="16"/>
              </w:rPr>
              <w:t>/</w:t>
            </w:r>
            <w:r w:rsidRPr="0032216D">
              <w:rPr>
                <w:sz w:val="16"/>
                <w:szCs w:val="16"/>
                <w:u w:val="single"/>
              </w:rPr>
              <w:t>Beratung</w:t>
            </w: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  <w:u w:val="single"/>
              </w:rPr>
            </w:pPr>
            <w:r w:rsidRPr="0032216D">
              <w:rPr>
                <w:sz w:val="16"/>
                <w:szCs w:val="16"/>
              </w:rPr>
              <w:t>(PM)</w:t>
            </w: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16D">
              <w:rPr>
                <w:rFonts w:ascii="Arial" w:hAnsi="Arial" w:cs="Arial"/>
                <w:b/>
                <w:sz w:val="16"/>
                <w:szCs w:val="16"/>
              </w:rPr>
              <w:t xml:space="preserve">BA-B-2.1  </w:t>
            </w:r>
          </w:p>
          <w:p w:rsidR="00363728" w:rsidRPr="0032216D" w:rsidRDefault="00363728" w:rsidP="000D428D">
            <w:pPr>
              <w:rPr>
                <w:sz w:val="16"/>
                <w:szCs w:val="16"/>
              </w:rPr>
            </w:pPr>
          </w:p>
          <w:p w:rsidR="00363728" w:rsidRPr="0032216D" w:rsidRDefault="00363728" w:rsidP="000D428D">
            <w:pPr>
              <w:rPr>
                <w:sz w:val="16"/>
                <w:szCs w:val="16"/>
              </w:rPr>
            </w:pP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16D">
              <w:rPr>
                <w:rFonts w:ascii="Arial" w:hAnsi="Arial" w:cs="Arial"/>
                <w:sz w:val="16"/>
                <w:szCs w:val="16"/>
              </w:rPr>
              <w:t>10 EC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  <w:r w:rsidRPr="0032216D">
              <w:rPr>
                <w:sz w:val="16"/>
                <w:szCs w:val="16"/>
                <w:u w:val="single"/>
              </w:rPr>
              <w:t>FD</w:t>
            </w: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  <w:u w:val="single"/>
              </w:rPr>
            </w:pPr>
            <w:r w:rsidRPr="0032216D">
              <w:rPr>
                <w:sz w:val="16"/>
                <w:szCs w:val="16"/>
              </w:rPr>
              <w:t>(PM)</w:t>
            </w: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16D">
              <w:rPr>
                <w:rFonts w:ascii="Arial" w:hAnsi="Arial" w:cs="Arial"/>
                <w:b/>
                <w:sz w:val="16"/>
                <w:szCs w:val="16"/>
              </w:rPr>
              <w:t xml:space="preserve">BA-F-2.2 </w:t>
            </w: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</w:p>
          <w:p w:rsidR="00363728" w:rsidRPr="0032216D" w:rsidRDefault="00363728" w:rsidP="000D428D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32216D">
              <w:rPr>
                <w:sz w:val="16"/>
                <w:szCs w:val="16"/>
              </w:rPr>
              <w:tab/>
            </w:r>
            <w:r w:rsidRPr="0032216D">
              <w:rPr>
                <w:rFonts w:ascii="Arial" w:hAnsi="Arial" w:cs="Arial"/>
                <w:sz w:val="16"/>
                <w:szCs w:val="16"/>
              </w:rPr>
              <w:t>5 EC</w:t>
            </w:r>
          </w:p>
        </w:tc>
        <w:tc>
          <w:tcPr>
            <w:tcW w:w="599" w:type="dxa"/>
            <w:vMerge/>
            <w:shd w:val="clear" w:color="auto" w:fill="auto"/>
            <w:textDirection w:val="btLr"/>
          </w:tcPr>
          <w:p w:rsidR="00363728" w:rsidRPr="0032216D" w:rsidRDefault="00363728" w:rsidP="000D428D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363728" w:rsidRPr="0032216D" w:rsidTr="000D428D">
        <w:trPr>
          <w:trHeight w:val="1143"/>
          <w:jc w:val="center"/>
        </w:trPr>
        <w:tc>
          <w:tcPr>
            <w:tcW w:w="501" w:type="dxa"/>
            <w:shd w:val="clear" w:color="auto" w:fill="auto"/>
            <w:textDirection w:val="btLr"/>
            <w:vAlign w:val="center"/>
          </w:tcPr>
          <w:p w:rsidR="00363728" w:rsidRPr="0032216D" w:rsidRDefault="00363728" w:rsidP="000D428D">
            <w:pPr>
              <w:ind w:left="113" w:right="113"/>
              <w:jc w:val="center"/>
              <w:rPr>
                <w:sz w:val="16"/>
                <w:szCs w:val="16"/>
              </w:rPr>
            </w:pPr>
            <w:r w:rsidRPr="0032216D">
              <w:rPr>
                <w:sz w:val="16"/>
                <w:szCs w:val="16"/>
              </w:rPr>
              <w:t>1. Semester</w:t>
            </w:r>
          </w:p>
        </w:tc>
        <w:tc>
          <w:tcPr>
            <w:tcW w:w="4333" w:type="dxa"/>
            <w:gridSpan w:val="2"/>
            <w:shd w:val="clear" w:color="auto" w:fill="C5E0B3" w:themeFill="accent6" w:themeFillTint="66"/>
          </w:tcPr>
          <w:p w:rsidR="00363728" w:rsidRPr="0032216D" w:rsidRDefault="00363728" w:rsidP="000D428D">
            <w:pPr>
              <w:jc w:val="center"/>
              <w:rPr>
                <w:sz w:val="16"/>
                <w:szCs w:val="16"/>
                <w:lang w:val="en-GB"/>
              </w:rPr>
            </w:pPr>
            <w:r w:rsidRPr="0032216D">
              <w:rPr>
                <w:sz w:val="16"/>
                <w:szCs w:val="16"/>
                <w:u w:val="single"/>
                <w:lang w:val="en-GB"/>
              </w:rPr>
              <w:t>BWG</w:t>
            </w:r>
            <w:r w:rsidRPr="0032216D">
              <w:rPr>
                <w:sz w:val="16"/>
                <w:szCs w:val="16"/>
                <w:lang w:val="en-GB"/>
              </w:rPr>
              <w:t xml:space="preserve"> </w:t>
            </w: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  <w:u w:val="single"/>
                <w:lang w:val="en-GB"/>
              </w:rPr>
            </w:pPr>
            <w:r w:rsidRPr="0032216D">
              <w:rPr>
                <w:sz w:val="16"/>
                <w:szCs w:val="16"/>
                <w:lang w:val="en-GB"/>
              </w:rPr>
              <w:t>(PM)</w:t>
            </w: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2216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BA-B-1.1  </w:t>
            </w: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2216D">
              <w:rPr>
                <w:rFonts w:ascii="Arial" w:hAnsi="Arial" w:cs="Arial"/>
                <w:b/>
                <w:sz w:val="16"/>
                <w:szCs w:val="16"/>
                <w:lang w:val="en-GB"/>
              </w:rPr>
              <w:t>STEOP</w:t>
            </w: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2216D">
              <w:rPr>
                <w:rFonts w:ascii="Arial" w:hAnsi="Arial" w:cs="Arial"/>
                <w:sz w:val="16"/>
                <w:szCs w:val="16"/>
                <w:lang w:val="en-GB"/>
              </w:rPr>
              <w:t>10 EC</w:t>
            </w: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  <w:r w:rsidRPr="0032216D">
              <w:rPr>
                <w:rFonts w:ascii="Arial" w:hAnsi="Arial" w:cs="Arial"/>
                <w:sz w:val="16"/>
                <w:szCs w:val="16"/>
              </w:rPr>
              <w:t>inkl. PPS 3 EC</w:t>
            </w:r>
          </w:p>
        </w:tc>
        <w:tc>
          <w:tcPr>
            <w:tcW w:w="2078" w:type="dxa"/>
            <w:shd w:val="clear" w:color="auto" w:fill="C5E0B3" w:themeFill="accent6" w:themeFillTint="66"/>
          </w:tcPr>
          <w:p w:rsidR="00363728" w:rsidRPr="0032216D" w:rsidRDefault="00363728" w:rsidP="000D428D">
            <w:pPr>
              <w:jc w:val="center"/>
              <w:rPr>
                <w:sz w:val="16"/>
                <w:szCs w:val="16"/>
              </w:rPr>
            </w:pPr>
            <w:r w:rsidRPr="0032216D">
              <w:rPr>
                <w:sz w:val="16"/>
                <w:szCs w:val="16"/>
                <w:u w:val="single"/>
              </w:rPr>
              <w:t>BWG/Beratung</w:t>
            </w:r>
          </w:p>
          <w:p w:rsidR="00363728" w:rsidRPr="0032216D" w:rsidRDefault="00363728" w:rsidP="000D428D">
            <w:pPr>
              <w:jc w:val="center"/>
              <w:rPr>
                <w:sz w:val="16"/>
                <w:szCs w:val="16"/>
                <w:u w:val="single"/>
              </w:rPr>
            </w:pPr>
            <w:r w:rsidRPr="0032216D">
              <w:rPr>
                <w:sz w:val="16"/>
                <w:szCs w:val="16"/>
              </w:rPr>
              <w:t>(PM)</w:t>
            </w: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216D">
              <w:rPr>
                <w:rFonts w:ascii="Arial" w:hAnsi="Arial" w:cs="Arial"/>
                <w:b/>
                <w:sz w:val="16"/>
                <w:szCs w:val="16"/>
              </w:rPr>
              <w:t xml:space="preserve">BA-B-1.2  </w:t>
            </w:r>
          </w:p>
          <w:p w:rsidR="00363728" w:rsidRPr="0032216D" w:rsidRDefault="00363728" w:rsidP="000D428D">
            <w:pPr>
              <w:rPr>
                <w:sz w:val="16"/>
                <w:szCs w:val="16"/>
              </w:rPr>
            </w:pPr>
          </w:p>
          <w:p w:rsidR="00363728" w:rsidRPr="0032216D" w:rsidRDefault="00363728" w:rsidP="000D428D">
            <w:pPr>
              <w:rPr>
                <w:sz w:val="16"/>
                <w:szCs w:val="16"/>
              </w:rPr>
            </w:pPr>
          </w:p>
          <w:p w:rsidR="00363728" w:rsidRPr="0032216D" w:rsidRDefault="00363728" w:rsidP="000D428D">
            <w:pPr>
              <w:rPr>
                <w:sz w:val="16"/>
                <w:szCs w:val="16"/>
              </w:rPr>
            </w:pPr>
          </w:p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16D">
              <w:rPr>
                <w:rFonts w:ascii="Arial" w:hAnsi="Arial" w:cs="Arial"/>
                <w:sz w:val="16"/>
                <w:szCs w:val="16"/>
              </w:rPr>
              <w:t>5 EC</w:t>
            </w:r>
          </w:p>
        </w:tc>
        <w:tc>
          <w:tcPr>
            <w:tcW w:w="599" w:type="dxa"/>
            <w:vMerge/>
            <w:shd w:val="clear" w:color="auto" w:fill="auto"/>
            <w:textDirection w:val="btLr"/>
          </w:tcPr>
          <w:p w:rsidR="00363728" w:rsidRPr="0032216D" w:rsidRDefault="00363728" w:rsidP="000D428D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363728" w:rsidRDefault="00363728" w:rsidP="00363728">
      <w:pPr>
        <w:jc w:val="both"/>
        <w:rPr>
          <w:rFonts w:ascii="Arial" w:hAnsi="Arial" w:cs="Arial"/>
        </w:rPr>
      </w:pPr>
    </w:p>
    <w:p w:rsidR="0033600B" w:rsidRDefault="0033600B" w:rsidP="00363728">
      <w:pPr>
        <w:jc w:val="both"/>
        <w:rPr>
          <w:rFonts w:ascii="Arial" w:hAnsi="Arial" w:cs="Arial"/>
        </w:rPr>
      </w:pPr>
    </w:p>
    <w:p w:rsidR="0033600B" w:rsidRPr="0032216D" w:rsidRDefault="0033600B" w:rsidP="00363728">
      <w:pPr>
        <w:jc w:val="both"/>
        <w:rPr>
          <w:rFonts w:ascii="Arial" w:hAnsi="Arial" w:cs="Arial"/>
        </w:rPr>
      </w:pPr>
    </w:p>
    <w:p w:rsidR="00363728" w:rsidRPr="0032216D" w:rsidRDefault="0033600B" w:rsidP="0033600B">
      <w:pPr>
        <w:pStyle w:val="berschrift2"/>
        <w:numPr>
          <w:ilvl w:val="0"/>
          <w:numId w:val="2"/>
        </w:numPr>
        <w:ind w:left="284" w:hanging="284"/>
        <w:rPr>
          <w:rFonts w:ascii="Arial" w:hAnsi="Arial"/>
          <w:smallCaps/>
          <w:color w:val="0070C0"/>
          <w:sz w:val="24"/>
          <w:szCs w:val="24"/>
        </w:rPr>
      </w:pPr>
      <w:r>
        <w:rPr>
          <w:rFonts w:ascii="Arial" w:hAnsi="Arial"/>
          <w:smallCaps/>
          <w:color w:val="0070C0"/>
          <w:sz w:val="24"/>
          <w:szCs w:val="24"/>
        </w:rPr>
        <w:t>Semester</w:t>
      </w:r>
    </w:p>
    <w:p w:rsidR="00363728" w:rsidRPr="0032216D" w:rsidRDefault="00363728" w:rsidP="00363728">
      <w:pPr>
        <w:jc w:val="both"/>
        <w:rPr>
          <w:rFonts w:ascii="Arial" w:hAnsi="Arial" w:cs="Arial"/>
          <w:b/>
          <w:bCs/>
          <w:smallCaps/>
        </w:rPr>
      </w:pPr>
    </w:p>
    <w:p w:rsidR="00363728" w:rsidRPr="0032216D" w:rsidRDefault="00363728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32216D">
        <w:rPr>
          <w:rFonts w:ascii="Arial" w:eastAsia="Calibri" w:hAnsi="Arial" w:cs="Arial"/>
          <w:b/>
          <w:sz w:val="20"/>
          <w:szCs w:val="20"/>
        </w:rPr>
        <w:t>BA-B-1.1  Initiierung und Orientierung im Berufsfeld</w:t>
      </w:r>
    </w:p>
    <w:p w:rsidR="00363728" w:rsidRDefault="00363728" w:rsidP="003637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4170"/>
        <w:gridCol w:w="805"/>
        <w:gridCol w:w="805"/>
        <w:gridCol w:w="672"/>
        <w:gridCol w:w="672"/>
        <w:gridCol w:w="670"/>
        <w:gridCol w:w="672"/>
        <w:gridCol w:w="674"/>
      </w:tblGrid>
      <w:tr w:rsidR="00363728" w:rsidRPr="0032216D" w:rsidTr="000D428D">
        <w:tc>
          <w:tcPr>
            <w:tcW w:w="5000" w:type="pct"/>
            <w:gridSpan w:val="9"/>
          </w:tcPr>
          <w:p w:rsidR="00363728" w:rsidRPr="0032216D" w:rsidRDefault="00363728" w:rsidP="000D428D">
            <w:pPr>
              <w:jc w:val="center"/>
              <w:rPr>
                <w:b/>
                <w:sz w:val="20"/>
                <w:szCs w:val="20"/>
              </w:rPr>
            </w:pPr>
            <w:r w:rsidRPr="0032216D">
              <w:rPr>
                <w:rFonts w:ascii="Arial" w:hAnsi="Arial" w:cs="Arial"/>
                <w:b/>
                <w:sz w:val="20"/>
                <w:szCs w:val="20"/>
              </w:rPr>
              <w:t>Pflicht-Lehrveranstaltungen</w:t>
            </w:r>
          </w:p>
        </w:tc>
      </w:tr>
      <w:tr w:rsidR="00363728" w:rsidRPr="0032216D" w:rsidTr="000D428D">
        <w:tc>
          <w:tcPr>
            <w:tcW w:w="415" w:type="pct"/>
            <w:shd w:val="clear" w:color="auto" w:fill="E0E0E0"/>
          </w:tcPr>
          <w:p w:rsidR="00363728" w:rsidRPr="0032216D" w:rsidRDefault="00363728" w:rsidP="000D428D">
            <w:pPr>
              <w:tabs>
                <w:tab w:val="center" w:pos="318"/>
              </w:tabs>
              <w:rPr>
                <w:rFonts w:ascii="Arial" w:hAnsi="Arial"/>
                <w:i/>
                <w:sz w:val="18"/>
                <w:szCs w:val="18"/>
              </w:rPr>
            </w:pPr>
            <w:r w:rsidRPr="0032216D">
              <w:rPr>
                <w:rFonts w:ascii="Arial" w:hAnsi="Arial"/>
                <w:i/>
                <w:sz w:val="18"/>
                <w:szCs w:val="18"/>
              </w:rPr>
              <w:tab/>
              <w:t>SFB</w:t>
            </w:r>
          </w:p>
        </w:tc>
        <w:tc>
          <w:tcPr>
            <w:tcW w:w="2092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32216D">
              <w:rPr>
                <w:rFonts w:ascii="Arial" w:hAnsi="Arial"/>
                <w:i/>
                <w:sz w:val="18"/>
                <w:szCs w:val="18"/>
              </w:rPr>
              <w:t>LV-Titel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32216D">
              <w:rPr>
                <w:rFonts w:ascii="Arial" w:hAnsi="Arial"/>
                <w:i/>
                <w:sz w:val="18"/>
                <w:szCs w:val="18"/>
              </w:rPr>
              <w:t>Art der LV</w:t>
            </w:r>
          </w:p>
        </w:tc>
        <w:tc>
          <w:tcPr>
            <w:tcW w:w="404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32216D">
              <w:rPr>
                <w:rFonts w:ascii="Arial" w:hAnsi="Arial"/>
                <w:i/>
                <w:sz w:val="18"/>
                <w:szCs w:val="18"/>
              </w:rPr>
              <w:t>ECTS</w:t>
            </w:r>
          </w:p>
        </w:tc>
        <w:tc>
          <w:tcPr>
            <w:tcW w:w="337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32216D">
              <w:rPr>
                <w:rFonts w:ascii="Arial" w:hAnsi="Arial"/>
                <w:i/>
                <w:sz w:val="18"/>
                <w:szCs w:val="18"/>
              </w:rPr>
              <w:t>SWS</w:t>
            </w:r>
          </w:p>
        </w:tc>
        <w:tc>
          <w:tcPr>
            <w:tcW w:w="337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32216D">
              <w:rPr>
                <w:rFonts w:ascii="Arial" w:hAnsi="Arial"/>
                <w:i/>
                <w:sz w:val="18"/>
                <w:szCs w:val="18"/>
              </w:rPr>
              <w:t>bST</w:t>
            </w:r>
            <w:proofErr w:type="spellEnd"/>
          </w:p>
        </w:tc>
        <w:tc>
          <w:tcPr>
            <w:tcW w:w="336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32216D">
              <w:rPr>
                <w:rFonts w:ascii="Arial" w:hAnsi="Arial"/>
                <w:i/>
                <w:sz w:val="18"/>
                <w:szCs w:val="18"/>
              </w:rPr>
              <w:t>WL</w:t>
            </w:r>
          </w:p>
        </w:tc>
        <w:tc>
          <w:tcPr>
            <w:tcW w:w="337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32216D">
              <w:rPr>
                <w:rFonts w:ascii="Arial" w:hAnsi="Arial"/>
                <w:i/>
                <w:sz w:val="18"/>
                <w:szCs w:val="18"/>
              </w:rPr>
              <w:t>LN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32216D">
              <w:rPr>
                <w:rFonts w:ascii="Arial" w:hAnsi="Arial"/>
                <w:i/>
                <w:sz w:val="18"/>
                <w:szCs w:val="18"/>
              </w:rPr>
              <w:t>SPR</w:t>
            </w:r>
          </w:p>
        </w:tc>
      </w:tr>
      <w:tr w:rsidR="00363728" w:rsidRPr="0032216D" w:rsidTr="000D428D">
        <w:tc>
          <w:tcPr>
            <w:tcW w:w="415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STEOP</w:t>
            </w:r>
          </w:p>
        </w:tc>
        <w:tc>
          <w:tcPr>
            <w:tcW w:w="2092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Orientierung in</w:t>
            </w:r>
            <w:r w:rsidRPr="0032216D">
              <w:rPr>
                <w:rFonts w:ascii="Arial" w:hAnsi="Arial" w:cs="Arial"/>
                <w:sz w:val="18"/>
                <w:szCs w:val="18"/>
              </w:rPr>
              <w:t xml:space="preserve"> Studium und Berufsfeld</w:t>
            </w:r>
          </w:p>
        </w:tc>
        <w:tc>
          <w:tcPr>
            <w:tcW w:w="404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PK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32216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36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Pr="0032216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PI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15" w:type="pct"/>
          </w:tcPr>
          <w:p w:rsidR="00363728" w:rsidRPr="0032216D" w:rsidRDefault="005A1EBE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STEOP</w:t>
            </w:r>
          </w:p>
        </w:tc>
        <w:tc>
          <w:tcPr>
            <w:tcW w:w="2092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Personal Learning Environment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11,25</w:t>
            </w:r>
          </w:p>
        </w:tc>
        <w:tc>
          <w:tcPr>
            <w:tcW w:w="336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38,75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PI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D, E</w:t>
            </w:r>
          </w:p>
        </w:tc>
      </w:tr>
      <w:tr w:rsidR="00363728" w:rsidRPr="0032216D" w:rsidTr="000D428D">
        <w:tc>
          <w:tcPr>
            <w:tcW w:w="415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BWG</w:t>
            </w:r>
          </w:p>
        </w:tc>
        <w:tc>
          <w:tcPr>
            <w:tcW w:w="2092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Kreative Sozial- und Freizeitpädagogik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UE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32216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36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2216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PI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15" w:type="pct"/>
          </w:tcPr>
          <w:p w:rsidR="00363728" w:rsidRPr="0032216D" w:rsidRDefault="005A1EBE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STEOP</w:t>
            </w:r>
          </w:p>
        </w:tc>
        <w:tc>
          <w:tcPr>
            <w:tcW w:w="2092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Wissenschaftstheorien und Forschungs-</w:t>
            </w:r>
            <w:proofErr w:type="spellStart"/>
            <w:r w:rsidRPr="003221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grundlagen</w:t>
            </w:r>
            <w:proofErr w:type="spellEnd"/>
            <w:r w:rsidRPr="0032216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der Pädagogik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VO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11,25</w:t>
            </w:r>
          </w:p>
        </w:tc>
        <w:tc>
          <w:tcPr>
            <w:tcW w:w="336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13,75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NPI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15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STEOP</w:t>
            </w:r>
          </w:p>
        </w:tc>
        <w:tc>
          <w:tcPr>
            <w:tcW w:w="2092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Mehrperspektivität der Grünen Pädagogik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RV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11,25</w:t>
            </w:r>
          </w:p>
        </w:tc>
        <w:tc>
          <w:tcPr>
            <w:tcW w:w="336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38,75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PI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</w:tbl>
    <w:p w:rsidR="00363728" w:rsidRPr="0032216D" w:rsidRDefault="00363728" w:rsidP="00363728">
      <w:pPr>
        <w:jc w:val="both"/>
        <w:rPr>
          <w:rFonts w:ascii="Arial" w:hAnsi="Arial" w:cs="Arial"/>
          <w:sz w:val="20"/>
          <w:szCs w:val="20"/>
        </w:rPr>
      </w:pPr>
    </w:p>
    <w:p w:rsidR="00363728" w:rsidRPr="0032216D" w:rsidRDefault="00363728" w:rsidP="00363728">
      <w:pPr>
        <w:jc w:val="both"/>
        <w:rPr>
          <w:rFonts w:ascii="Arial" w:hAnsi="Arial" w:cs="Arial"/>
          <w:sz w:val="20"/>
          <w:szCs w:val="20"/>
        </w:rPr>
      </w:pPr>
    </w:p>
    <w:p w:rsidR="00363728" w:rsidRPr="0032216D" w:rsidRDefault="00363728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32216D">
        <w:rPr>
          <w:rFonts w:ascii="Arial" w:eastAsia="Calibri" w:hAnsi="Arial" w:cs="Arial"/>
          <w:b/>
          <w:sz w:val="20"/>
          <w:szCs w:val="20"/>
        </w:rPr>
        <w:t>BA-B-1.2  Beratung und Bildungsmanagement</w:t>
      </w:r>
    </w:p>
    <w:p w:rsidR="00363728" w:rsidRPr="0032216D" w:rsidRDefault="00363728" w:rsidP="003637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72"/>
        <w:gridCol w:w="807"/>
        <w:gridCol w:w="805"/>
        <w:gridCol w:w="674"/>
        <w:gridCol w:w="674"/>
        <w:gridCol w:w="672"/>
        <w:gridCol w:w="674"/>
        <w:gridCol w:w="672"/>
      </w:tblGrid>
      <w:tr w:rsidR="00363728" w:rsidRPr="0032216D" w:rsidTr="000D428D">
        <w:tc>
          <w:tcPr>
            <w:tcW w:w="5000" w:type="pct"/>
            <w:gridSpan w:val="9"/>
          </w:tcPr>
          <w:p w:rsidR="00363728" w:rsidRPr="0032216D" w:rsidRDefault="00363728" w:rsidP="000D428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216D">
              <w:rPr>
                <w:rFonts w:ascii="Arial" w:eastAsia="Calibri" w:hAnsi="Arial" w:cs="Arial"/>
                <w:b/>
                <w:sz w:val="20"/>
                <w:szCs w:val="20"/>
              </w:rPr>
              <w:t>Pflicht-Lehrveranstaltungen</w:t>
            </w:r>
          </w:p>
        </w:tc>
      </w:tr>
      <w:tr w:rsidR="00363728" w:rsidRPr="0032216D" w:rsidTr="000D428D">
        <w:tc>
          <w:tcPr>
            <w:tcW w:w="410" w:type="pct"/>
            <w:shd w:val="clear" w:color="auto" w:fill="E0E0E0"/>
          </w:tcPr>
          <w:p w:rsidR="00363728" w:rsidRPr="0032216D" w:rsidRDefault="00363728" w:rsidP="000D428D">
            <w:pPr>
              <w:tabs>
                <w:tab w:val="center" w:pos="318"/>
              </w:tabs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ab/>
              <w:t>SFB</w:t>
            </w:r>
          </w:p>
        </w:tc>
        <w:tc>
          <w:tcPr>
            <w:tcW w:w="2093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LV-Titel</w:t>
            </w:r>
          </w:p>
        </w:tc>
        <w:tc>
          <w:tcPr>
            <w:tcW w:w="405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Art der LV</w:t>
            </w:r>
          </w:p>
        </w:tc>
        <w:tc>
          <w:tcPr>
            <w:tcW w:w="404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ECTS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SWS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proofErr w:type="spellStart"/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bST</w:t>
            </w:r>
            <w:proofErr w:type="spellEnd"/>
          </w:p>
        </w:tc>
        <w:tc>
          <w:tcPr>
            <w:tcW w:w="337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WL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LN</w:t>
            </w:r>
          </w:p>
        </w:tc>
        <w:tc>
          <w:tcPr>
            <w:tcW w:w="337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SPR</w:t>
            </w:r>
          </w:p>
        </w:tc>
      </w:tr>
      <w:tr w:rsidR="00363728" w:rsidRPr="0032216D" w:rsidTr="000D428D">
        <w:tc>
          <w:tcPr>
            <w:tcW w:w="41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BWG/B</w:t>
            </w:r>
          </w:p>
        </w:tc>
        <w:tc>
          <w:tcPr>
            <w:tcW w:w="2093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Theorien der Beratung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VO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11,25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13,75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NPI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1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BWG/B</w:t>
            </w:r>
          </w:p>
        </w:tc>
        <w:tc>
          <w:tcPr>
            <w:tcW w:w="2093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Erwachsenenbildung und Bildungsmanagement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VS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22,50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27,50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PI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5000" w:type="pct"/>
            <w:gridSpan w:val="9"/>
          </w:tcPr>
          <w:p w:rsidR="00363728" w:rsidRPr="0032216D" w:rsidRDefault="00363728" w:rsidP="000D428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216D">
              <w:rPr>
                <w:rFonts w:ascii="Arial" w:eastAsia="Calibri" w:hAnsi="Arial" w:cs="Arial"/>
                <w:b/>
                <w:sz w:val="20"/>
                <w:szCs w:val="20"/>
              </w:rPr>
              <w:t>Wahlpflicht-Lehrveranstaltungen</w:t>
            </w:r>
          </w:p>
        </w:tc>
      </w:tr>
      <w:tr w:rsidR="00363728" w:rsidRPr="0032216D" w:rsidTr="000D428D">
        <w:tc>
          <w:tcPr>
            <w:tcW w:w="410" w:type="pct"/>
            <w:shd w:val="clear" w:color="auto" w:fill="E0E0E0"/>
          </w:tcPr>
          <w:p w:rsidR="00363728" w:rsidRPr="0032216D" w:rsidRDefault="00363728" w:rsidP="000D428D">
            <w:pPr>
              <w:tabs>
                <w:tab w:val="center" w:pos="318"/>
              </w:tabs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ab/>
              <w:t>SFB</w:t>
            </w:r>
          </w:p>
        </w:tc>
        <w:tc>
          <w:tcPr>
            <w:tcW w:w="2093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LV-Titel</w:t>
            </w:r>
          </w:p>
        </w:tc>
        <w:tc>
          <w:tcPr>
            <w:tcW w:w="405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Art der LV</w:t>
            </w:r>
          </w:p>
        </w:tc>
        <w:tc>
          <w:tcPr>
            <w:tcW w:w="404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ECTS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SWS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proofErr w:type="spellStart"/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bST</w:t>
            </w:r>
            <w:proofErr w:type="spellEnd"/>
          </w:p>
        </w:tc>
        <w:tc>
          <w:tcPr>
            <w:tcW w:w="337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WL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LN</w:t>
            </w:r>
          </w:p>
        </w:tc>
        <w:tc>
          <w:tcPr>
            <w:tcW w:w="337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SPR</w:t>
            </w:r>
          </w:p>
        </w:tc>
      </w:tr>
      <w:tr w:rsidR="00363728" w:rsidRPr="0032216D" w:rsidTr="000D428D">
        <w:tc>
          <w:tcPr>
            <w:tcW w:w="41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BWG/B</w:t>
            </w:r>
          </w:p>
        </w:tc>
        <w:tc>
          <w:tcPr>
            <w:tcW w:w="2093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 xml:space="preserve">Organisationen, Beratung und Förderung </w:t>
            </w:r>
          </w:p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im Umweltbereich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V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27,50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1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BWG/B</w:t>
            </w:r>
          </w:p>
        </w:tc>
        <w:tc>
          <w:tcPr>
            <w:tcW w:w="2093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 xml:space="preserve">Organisationen, Beratung und Förderung </w:t>
            </w:r>
          </w:p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im Agrar- und Ernährungsbereich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V</w:t>
            </w:r>
            <w:r>
              <w:rPr>
                <w:rFonts w:ascii="Arial" w:eastAsia="Calibri" w:hAnsi="Arial" w:cs="Arial"/>
                <w:sz w:val="18"/>
                <w:szCs w:val="18"/>
              </w:rPr>
              <w:t>O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27,50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</w:tbl>
    <w:p w:rsidR="00363728" w:rsidRDefault="00363728" w:rsidP="00363728">
      <w:pPr>
        <w:jc w:val="both"/>
        <w:rPr>
          <w:rFonts w:ascii="Arial" w:hAnsi="Arial" w:cs="Arial"/>
          <w:sz w:val="20"/>
          <w:szCs w:val="20"/>
        </w:rPr>
      </w:pPr>
    </w:p>
    <w:p w:rsidR="0033600B" w:rsidRDefault="0033600B" w:rsidP="00363728">
      <w:pPr>
        <w:jc w:val="both"/>
        <w:rPr>
          <w:rFonts w:ascii="Arial" w:hAnsi="Arial" w:cs="Arial"/>
          <w:sz w:val="20"/>
          <w:szCs w:val="20"/>
        </w:rPr>
      </w:pPr>
    </w:p>
    <w:p w:rsidR="0033600B" w:rsidRPr="0032216D" w:rsidRDefault="0033600B" w:rsidP="00363728">
      <w:pPr>
        <w:jc w:val="both"/>
        <w:rPr>
          <w:rFonts w:ascii="Arial" w:hAnsi="Arial" w:cs="Arial"/>
          <w:sz w:val="20"/>
          <w:szCs w:val="20"/>
        </w:rPr>
      </w:pPr>
    </w:p>
    <w:p w:rsidR="0033600B" w:rsidRPr="0032216D" w:rsidRDefault="0033600B" w:rsidP="0033600B">
      <w:pPr>
        <w:pStyle w:val="berschrift2"/>
        <w:numPr>
          <w:ilvl w:val="0"/>
          <w:numId w:val="2"/>
        </w:numPr>
        <w:ind w:left="284" w:hanging="284"/>
        <w:rPr>
          <w:rFonts w:ascii="Arial" w:hAnsi="Arial"/>
          <w:smallCaps/>
          <w:color w:val="0070C0"/>
          <w:sz w:val="24"/>
          <w:szCs w:val="24"/>
        </w:rPr>
      </w:pPr>
      <w:r>
        <w:rPr>
          <w:rFonts w:ascii="Arial" w:hAnsi="Arial"/>
          <w:smallCaps/>
          <w:color w:val="0070C0"/>
          <w:sz w:val="24"/>
          <w:szCs w:val="24"/>
        </w:rPr>
        <w:t>Semester</w:t>
      </w:r>
    </w:p>
    <w:p w:rsidR="00363728" w:rsidRDefault="00363728" w:rsidP="00363728">
      <w:pPr>
        <w:jc w:val="both"/>
        <w:rPr>
          <w:rFonts w:ascii="Arial" w:hAnsi="Arial" w:cs="Arial"/>
          <w:sz w:val="20"/>
          <w:szCs w:val="20"/>
        </w:rPr>
      </w:pPr>
    </w:p>
    <w:p w:rsidR="0033600B" w:rsidRPr="0032216D" w:rsidRDefault="0033600B" w:rsidP="00363728">
      <w:pPr>
        <w:jc w:val="both"/>
        <w:rPr>
          <w:rFonts w:ascii="Arial" w:hAnsi="Arial" w:cs="Arial"/>
          <w:sz w:val="20"/>
          <w:szCs w:val="20"/>
        </w:rPr>
      </w:pPr>
    </w:p>
    <w:p w:rsidR="00363728" w:rsidRPr="0032216D" w:rsidRDefault="00363728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32216D">
        <w:rPr>
          <w:rFonts w:ascii="Arial" w:eastAsia="Calibri" w:hAnsi="Arial" w:cs="Arial"/>
          <w:b/>
          <w:sz w:val="20"/>
          <w:szCs w:val="20"/>
        </w:rPr>
        <w:t xml:space="preserve">BA-B-2.1  Pädagogische Professionalisierung </w:t>
      </w:r>
    </w:p>
    <w:p w:rsidR="00363728" w:rsidRPr="0032216D" w:rsidRDefault="00363728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72"/>
        <w:gridCol w:w="807"/>
        <w:gridCol w:w="805"/>
        <w:gridCol w:w="674"/>
        <w:gridCol w:w="674"/>
        <w:gridCol w:w="672"/>
        <w:gridCol w:w="674"/>
        <w:gridCol w:w="672"/>
      </w:tblGrid>
      <w:tr w:rsidR="00363728" w:rsidRPr="0032216D" w:rsidTr="000D428D">
        <w:tc>
          <w:tcPr>
            <w:tcW w:w="5000" w:type="pct"/>
            <w:gridSpan w:val="9"/>
          </w:tcPr>
          <w:p w:rsidR="00363728" w:rsidRPr="0032216D" w:rsidRDefault="00363728" w:rsidP="000D428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216D">
              <w:rPr>
                <w:rFonts w:ascii="Arial" w:eastAsia="Calibri" w:hAnsi="Arial" w:cs="Arial"/>
                <w:b/>
                <w:sz w:val="20"/>
                <w:szCs w:val="20"/>
              </w:rPr>
              <w:t>Pflicht-Lehrveranstaltungen</w:t>
            </w:r>
          </w:p>
        </w:tc>
      </w:tr>
      <w:tr w:rsidR="00363728" w:rsidRPr="0032216D" w:rsidTr="000D428D">
        <w:tc>
          <w:tcPr>
            <w:tcW w:w="410" w:type="pct"/>
            <w:shd w:val="clear" w:color="auto" w:fill="E0E0E0"/>
          </w:tcPr>
          <w:p w:rsidR="00363728" w:rsidRPr="0032216D" w:rsidRDefault="00363728" w:rsidP="000D428D">
            <w:pPr>
              <w:tabs>
                <w:tab w:val="center" w:pos="318"/>
              </w:tabs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ab/>
              <w:t>SFB</w:t>
            </w:r>
          </w:p>
        </w:tc>
        <w:tc>
          <w:tcPr>
            <w:tcW w:w="2093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LV-Titel</w:t>
            </w:r>
          </w:p>
        </w:tc>
        <w:tc>
          <w:tcPr>
            <w:tcW w:w="405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Art der LV</w:t>
            </w:r>
          </w:p>
        </w:tc>
        <w:tc>
          <w:tcPr>
            <w:tcW w:w="404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ECTS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SWS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proofErr w:type="spellStart"/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bST</w:t>
            </w:r>
            <w:proofErr w:type="spellEnd"/>
          </w:p>
        </w:tc>
        <w:tc>
          <w:tcPr>
            <w:tcW w:w="337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WL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LN</w:t>
            </w:r>
          </w:p>
        </w:tc>
        <w:tc>
          <w:tcPr>
            <w:tcW w:w="337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SPR</w:t>
            </w:r>
          </w:p>
        </w:tc>
      </w:tr>
      <w:tr w:rsidR="00363728" w:rsidRPr="0032216D" w:rsidTr="000D428D">
        <w:tc>
          <w:tcPr>
            <w:tcW w:w="41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BWG</w:t>
            </w:r>
          </w:p>
        </w:tc>
        <w:tc>
          <w:tcPr>
            <w:tcW w:w="2093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 xml:space="preserve">Bildungstheorie und </w:t>
            </w:r>
            <w:proofErr w:type="spellStart"/>
            <w:r w:rsidRPr="0032216D">
              <w:rPr>
                <w:rFonts w:ascii="Arial" w:hAnsi="Arial" w:cs="Arial"/>
                <w:sz w:val="18"/>
                <w:szCs w:val="18"/>
              </w:rPr>
              <w:t>Classroom</w:t>
            </w:r>
            <w:proofErr w:type="spellEnd"/>
            <w:r w:rsidRPr="0032216D">
              <w:rPr>
                <w:rFonts w:ascii="Arial" w:hAnsi="Arial" w:cs="Arial"/>
                <w:sz w:val="18"/>
                <w:szCs w:val="18"/>
              </w:rPr>
              <w:t>-Management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VS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22,50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27,50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NPI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1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BWG</w:t>
            </w:r>
          </w:p>
        </w:tc>
        <w:tc>
          <w:tcPr>
            <w:tcW w:w="2093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Lern- und Entwicklungspsychologie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VS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22,50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27,50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NPI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1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BWG</w:t>
            </w:r>
          </w:p>
        </w:tc>
        <w:tc>
          <w:tcPr>
            <w:tcW w:w="2093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 xml:space="preserve">Kommunikations- und Interaktionsprozesse 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UE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27,50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D, E</w:t>
            </w:r>
          </w:p>
        </w:tc>
      </w:tr>
      <w:tr w:rsidR="00363728" w:rsidRPr="0032216D" w:rsidTr="000D428D">
        <w:tc>
          <w:tcPr>
            <w:tcW w:w="41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BWG</w:t>
            </w:r>
          </w:p>
        </w:tc>
        <w:tc>
          <w:tcPr>
            <w:tcW w:w="2093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Pädagogische Forschung *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11,25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63,75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PI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1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BWG</w:t>
            </w:r>
          </w:p>
        </w:tc>
        <w:tc>
          <w:tcPr>
            <w:tcW w:w="2093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Schulrecht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VO</w:t>
            </w:r>
          </w:p>
        </w:tc>
        <w:tc>
          <w:tcPr>
            <w:tcW w:w="404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11,25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13,75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NPI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</w:tbl>
    <w:p w:rsidR="00363728" w:rsidRPr="0032216D" w:rsidRDefault="00363728" w:rsidP="00363728">
      <w:pPr>
        <w:rPr>
          <w:rFonts w:ascii="Arial" w:hAnsi="Arial" w:cs="Arial"/>
          <w:sz w:val="16"/>
          <w:szCs w:val="16"/>
        </w:rPr>
      </w:pPr>
      <w:r w:rsidRPr="0032216D">
        <w:rPr>
          <w:rFonts w:ascii="Arial" w:hAnsi="Arial" w:cs="Arial"/>
          <w:sz w:val="16"/>
          <w:szCs w:val="16"/>
        </w:rPr>
        <w:t>* Bachelorseminar</w:t>
      </w:r>
    </w:p>
    <w:p w:rsidR="00363728" w:rsidRDefault="00363728" w:rsidP="00363728">
      <w:pPr>
        <w:jc w:val="both"/>
        <w:rPr>
          <w:rFonts w:ascii="Arial" w:hAnsi="Arial" w:cs="Arial"/>
        </w:rPr>
      </w:pPr>
    </w:p>
    <w:p w:rsidR="0033600B" w:rsidRPr="0032216D" w:rsidRDefault="0033600B" w:rsidP="00363728">
      <w:pPr>
        <w:jc w:val="both"/>
        <w:rPr>
          <w:rFonts w:ascii="Arial" w:hAnsi="Arial" w:cs="Arial"/>
        </w:rPr>
      </w:pPr>
    </w:p>
    <w:p w:rsidR="00363728" w:rsidRPr="0032216D" w:rsidRDefault="005A1EBE" w:rsidP="00363728">
      <w:pPr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b/>
          <w:sz w:val="20"/>
          <w:szCs w:val="20"/>
        </w:rPr>
        <w:t xml:space="preserve">BA-F-2.2  </w:t>
      </w:r>
      <w:r w:rsidR="00363728" w:rsidRPr="0032216D">
        <w:rPr>
          <w:rFonts w:ascii="Arial" w:eastAsia="Calibri" w:hAnsi="Arial" w:cs="Arial"/>
          <w:b/>
          <w:sz w:val="20"/>
          <w:szCs w:val="20"/>
        </w:rPr>
        <w:t>Kompetent</w:t>
      </w:r>
      <w:proofErr w:type="gramEnd"/>
      <w:r w:rsidR="00363728" w:rsidRPr="0032216D">
        <w:rPr>
          <w:rFonts w:ascii="Arial" w:eastAsia="Calibri" w:hAnsi="Arial" w:cs="Arial"/>
          <w:b/>
          <w:sz w:val="20"/>
          <w:szCs w:val="20"/>
        </w:rPr>
        <w:t xml:space="preserve"> unterrichten </w:t>
      </w:r>
    </w:p>
    <w:p w:rsidR="00363728" w:rsidRPr="0032216D" w:rsidRDefault="00363728" w:rsidP="0036372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174"/>
        <w:gridCol w:w="809"/>
        <w:gridCol w:w="807"/>
        <w:gridCol w:w="674"/>
        <w:gridCol w:w="674"/>
        <w:gridCol w:w="672"/>
        <w:gridCol w:w="674"/>
        <w:gridCol w:w="674"/>
      </w:tblGrid>
      <w:tr w:rsidR="00363728" w:rsidRPr="0032216D" w:rsidTr="000D428D">
        <w:tc>
          <w:tcPr>
            <w:tcW w:w="5000" w:type="pct"/>
            <w:gridSpan w:val="9"/>
          </w:tcPr>
          <w:p w:rsidR="00363728" w:rsidRPr="0032216D" w:rsidRDefault="00363728" w:rsidP="000D428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216D">
              <w:rPr>
                <w:rFonts w:ascii="Arial" w:eastAsia="Calibri" w:hAnsi="Arial" w:cs="Arial"/>
                <w:b/>
                <w:sz w:val="20"/>
                <w:szCs w:val="20"/>
              </w:rPr>
              <w:t>Pflicht-Lehrveranstaltungen</w:t>
            </w:r>
          </w:p>
        </w:tc>
      </w:tr>
      <w:tr w:rsidR="00363728" w:rsidRPr="0032216D" w:rsidTr="000D428D">
        <w:tc>
          <w:tcPr>
            <w:tcW w:w="406" w:type="pct"/>
            <w:shd w:val="clear" w:color="auto" w:fill="E0E0E0"/>
          </w:tcPr>
          <w:p w:rsidR="00363728" w:rsidRPr="0032216D" w:rsidRDefault="00363728" w:rsidP="000D428D">
            <w:pPr>
              <w:tabs>
                <w:tab w:val="center" w:pos="318"/>
              </w:tabs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ab/>
              <w:t>SFB</w:t>
            </w:r>
          </w:p>
        </w:tc>
        <w:tc>
          <w:tcPr>
            <w:tcW w:w="2094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LV-Titel</w:t>
            </w:r>
          </w:p>
        </w:tc>
        <w:tc>
          <w:tcPr>
            <w:tcW w:w="406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Art der LV</w:t>
            </w:r>
          </w:p>
        </w:tc>
        <w:tc>
          <w:tcPr>
            <w:tcW w:w="405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ECTS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SWS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proofErr w:type="spellStart"/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bST</w:t>
            </w:r>
            <w:proofErr w:type="spellEnd"/>
          </w:p>
        </w:tc>
        <w:tc>
          <w:tcPr>
            <w:tcW w:w="337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WL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LN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SPR</w:t>
            </w:r>
          </w:p>
        </w:tc>
      </w:tr>
      <w:tr w:rsidR="00363728" w:rsidRPr="0032216D" w:rsidTr="000D428D">
        <w:tc>
          <w:tcPr>
            <w:tcW w:w="406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FD</w:t>
            </w:r>
          </w:p>
        </w:tc>
        <w:tc>
          <w:tcPr>
            <w:tcW w:w="2094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Fachdidaktische Grundlagen und Mediendidaktik</w:t>
            </w:r>
          </w:p>
        </w:tc>
        <w:tc>
          <w:tcPr>
            <w:tcW w:w="406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SE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27,50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5000" w:type="pct"/>
            <w:gridSpan w:val="9"/>
          </w:tcPr>
          <w:p w:rsidR="00363728" w:rsidRPr="0032216D" w:rsidRDefault="00363728" w:rsidP="000D428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216D">
              <w:rPr>
                <w:rFonts w:ascii="Arial" w:eastAsia="Calibri" w:hAnsi="Arial" w:cs="Arial"/>
                <w:b/>
                <w:sz w:val="20"/>
                <w:szCs w:val="20"/>
              </w:rPr>
              <w:t>Wahlpflicht-Lehrveranstaltungen</w:t>
            </w:r>
          </w:p>
        </w:tc>
      </w:tr>
      <w:tr w:rsidR="00363728" w:rsidRPr="0032216D" w:rsidTr="000D428D">
        <w:tc>
          <w:tcPr>
            <w:tcW w:w="406" w:type="pct"/>
            <w:shd w:val="clear" w:color="auto" w:fill="E0E0E0"/>
          </w:tcPr>
          <w:p w:rsidR="00363728" w:rsidRPr="0032216D" w:rsidRDefault="00363728" w:rsidP="000D428D">
            <w:pPr>
              <w:tabs>
                <w:tab w:val="center" w:pos="318"/>
              </w:tabs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ab/>
              <w:t>SFB</w:t>
            </w:r>
          </w:p>
        </w:tc>
        <w:tc>
          <w:tcPr>
            <w:tcW w:w="2094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LV-Titel</w:t>
            </w:r>
          </w:p>
        </w:tc>
        <w:tc>
          <w:tcPr>
            <w:tcW w:w="406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Art der LV</w:t>
            </w:r>
          </w:p>
        </w:tc>
        <w:tc>
          <w:tcPr>
            <w:tcW w:w="405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ECTS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SWS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proofErr w:type="spellStart"/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bST</w:t>
            </w:r>
            <w:proofErr w:type="spellEnd"/>
          </w:p>
        </w:tc>
        <w:tc>
          <w:tcPr>
            <w:tcW w:w="337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WL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LN</w:t>
            </w:r>
          </w:p>
        </w:tc>
        <w:tc>
          <w:tcPr>
            <w:tcW w:w="33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SPR</w:t>
            </w:r>
          </w:p>
        </w:tc>
      </w:tr>
      <w:tr w:rsidR="00363728" w:rsidRPr="0032216D" w:rsidTr="000D428D">
        <w:tc>
          <w:tcPr>
            <w:tcW w:w="406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FD</w:t>
            </w:r>
          </w:p>
        </w:tc>
        <w:tc>
          <w:tcPr>
            <w:tcW w:w="2094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 xml:space="preserve">Kompetenzorientierte Lern-Lehrarrangements </w:t>
            </w:r>
          </w:p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 xml:space="preserve">im Fächerbündel </w:t>
            </w:r>
            <w:proofErr w:type="spellStart"/>
            <w:r w:rsidRPr="0032216D">
              <w:rPr>
                <w:rFonts w:ascii="Arial" w:hAnsi="Arial" w:cs="Arial"/>
                <w:sz w:val="18"/>
                <w:szCs w:val="18"/>
              </w:rPr>
              <w:t>Agrar</w:t>
            </w:r>
            <w:proofErr w:type="spellEnd"/>
          </w:p>
        </w:tc>
        <w:tc>
          <w:tcPr>
            <w:tcW w:w="406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UE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52,50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06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FD</w:t>
            </w:r>
          </w:p>
        </w:tc>
        <w:tc>
          <w:tcPr>
            <w:tcW w:w="2094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Kompetenzorientierte Lern-Lehrarrangements</w:t>
            </w:r>
          </w:p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im Fächerbündel Ernährung</w:t>
            </w:r>
          </w:p>
        </w:tc>
        <w:tc>
          <w:tcPr>
            <w:tcW w:w="406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UE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52,50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06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FD</w:t>
            </w:r>
          </w:p>
        </w:tc>
        <w:tc>
          <w:tcPr>
            <w:tcW w:w="2094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Kompetenzorientierte Lern-Lehrarrangements</w:t>
            </w:r>
          </w:p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im Fächerbündel Biologie (Umwelt)</w:t>
            </w:r>
          </w:p>
        </w:tc>
        <w:tc>
          <w:tcPr>
            <w:tcW w:w="406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UE</w:t>
            </w:r>
          </w:p>
        </w:tc>
        <w:tc>
          <w:tcPr>
            <w:tcW w:w="40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3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52,50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3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</w:tbl>
    <w:p w:rsidR="00363728" w:rsidRDefault="00363728" w:rsidP="00363728">
      <w:pPr>
        <w:jc w:val="both"/>
        <w:rPr>
          <w:rFonts w:ascii="Arial" w:hAnsi="Arial" w:cs="Arial"/>
        </w:rPr>
      </w:pPr>
    </w:p>
    <w:p w:rsidR="0033600B" w:rsidRDefault="0033600B" w:rsidP="00363728">
      <w:pPr>
        <w:jc w:val="both"/>
        <w:rPr>
          <w:rFonts w:ascii="Arial" w:hAnsi="Arial" w:cs="Arial"/>
        </w:rPr>
      </w:pPr>
    </w:p>
    <w:p w:rsidR="0033600B" w:rsidRDefault="0033600B" w:rsidP="00363728">
      <w:pPr>
        <w:jc w:val="both"/>
        <w:rPr>
          <w:rFonts w:ascii="Arial" w:hAnsi="Arial" w:cs="Arial"/>
        </w:rPr>
      </w:pPr>
    </w:p>
    <w:p w:rsidR="0033600B" w:rsidRPr="0032216D" w:rsidRDefault="0033600B" w:rsidP="0033600B">
      <w:pPr>
        <w:pStyle w:val="berschrift2"/>
        <w:numPr>
          <w:ilvl w:val="0"/>
          <w:numId w:val="2"/>
        </w:numPr>
        <w:ind w:left="284" w:hanging="284"/>
        <w:rPr>
          <w:rFonts w:ascii="Arial" w:hAnsi="Arial"/>
          <w:smallCaps/>
          <w:color w:val="0070C0"/>
          <w:sz w:val="24"/>
          <w:szCs w:val="24"/>
        </w:rPr>
      </w:pPr>
      <w:r>
        <w:rPr>
          <w:rFonts w:ascii="Arial" w:hAnsi="Arial"/>
          <w:smallCaps/>
          <w:color w:val="0070C0"/>
          <w:sz w:val="24"/>
          <w:szCs w:val="24"/>
        </w:rPr>
        <w:t>und 4. Semester</w:t>
      </w:r>
    </w:p>
    <w:p w:rsidR="0033600B" w:rsidRDefault="0033600B" w:rsidP="00363728">
      <w:pPr>
        <w:jc w:val="both"/>
        <w:rPr>
          <w:rFonts w:ascii="Arial" w:hAnsi="Arial" w:cs="Arial"/>
        </w:rPr>
      </w:pPr>
    </w:p>
    <w:p w:rsidR="0033600B" w:rsidRDefault="0033600B" w:rsidP="00363728">
      <w:pPr>
        <w:jc w:val="both"/>
        <w:rPr>
          <w:rFonts w:ascii="Arial" w:hAnsi="Arial" w:cs="Arial"/>
        </w:rPr>
      </w:pPr>
    </w:p>
    <w:p w:rsidR="00363728" w:rsidRPr="0032216D" w:rsidRDefault="00363728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32216D">
        <w:rPr>
          <w:rFonts w:ascii="Arial" w:eastAsia="Calibri" w:hAnsi="Arial" w:cs="Arial"/>
          <w:b/>
          <w:sz w:val="20"/>
          <w:szCs w:val="20"/>
        </w:rPr>
        <w:t>BA-F-3.1  Subjektorientiert handeln in Schule und Beratung</w:t>
      </w:r>
    </w:p>
    <w:p w:rsidR="00363728" w:rsidRPr="0032216D" w:rsidRDefault="00363728" w:rsidP="00363728">
      <w:pPr>
        <w:jc w:val="both"/>
        <w:rPr>
          <w:rFonts w:ascii="Arial" w:hAnsi="Arial" w:cs="Arial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145"/>
        <w:gridCol w:w="815"/>
        <w:gridCol w:w="790"/>
        <w:gridCol w:w="660"/>
        <w:gridCol w:w="798"/>
        <w:gridCol w:w="742"/>
        <w:gridCol w:w="708"/>
        <w:gridCol w:w="564"/>
      </w:tblGrid>
      <w:tr w:rsidR="00363728" w:rsidRPr="0032216D" w:rsidTr="000D428D">
        <w:tc>
          <w:tcPr>
            <w:tcW w:w="5000" w:type="pct"/>
            <w:gridSpan w:val="9"/>
          </w:tcPr>
          <w:p w:rsidR="00363728" w:rsidRPr="0032216D" w:rsidRDefault="00363728" w:rsidP="000D428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216D">
              <w:rPr>
                <w:rFonts w:ascii="Arial" w:eastAsia="Calibri" w:hAnsi="Arial" w:cs="Arial"/>
                <w:b/>
                <w:sz w:val="20"/>
                <w:szCs w:val="20"/>
              </w:rPr>
              <w:t>Pflicht-Lehrveranstaltungen</w:t>
            </w:r>
          </w:p>
        </w:tc>
      </w:tr>
      <w:tr w:rsidR="00363728" w:rsidRPr="0032216D" w:rsidTr="000D428D">
        <w:tc>
          <w:tcPr>
            <w:tcW w:w="403" w:type="pct"/>
            <w:shd w:val="clear" w:color="auto" w:fill="E0E0E0"/>
          </w:tcPr>
          <w:p w:rsidR="00363728" w:rsidRPr="0032216D" w:rsidRDefault="00363728" w:rsidP="000D428D">
            <w:pPr>
              <w:tabs>
                <w:tab w:val="center" w:pos="318"/>
              </w:tabs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ab/>
              <w:t>SFB</w:t>
            </w:r>
          </w:p>
        </w:tc>
        <w:tc>
          <w:tcPr>
            <w:tcW w:w="2066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LV-Titel</w:t>
            </w:r>
          </w:p>
        </w:tc>
        <w:tc>
          <w:tcPr>
            <w:tcW w:w="406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Art der LV</w:t>
            </w:r>
          </w:p>
        </w:tc>
        <w:tc>
          <w:tcPr>
            <w:tcW w:w="394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ECTS</w:t>
            </w:r>
          </w:p>
        </w:tc>
        <w:tc>
          <w:tcPr>
            <w:tcW w:w="329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SWS</w:t>
            </w:r>
          </w:p>
        </w:tc>
        <w:tc>
          <w:tcPr>
            <w:tcW w:w="39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proofErr w:type="spellStart"/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bST</w:t>
            </w:r>
            <w:proofErr w:type="spellEnd"/>
          </w:p>
        </w:tc>
        <w:tc>
          <w:tcPr>
            <w:tcW w:w="370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WL</w:t>
            </w:r>
          </w:p>
        </w:tc>
        <w:tc>
          <w:tcPr>
            <w:tcW w:w="353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LN</w:t>
            </w:r>
          </w:p>
        </w:tc>
        <w:tc>
          <w:tcPr>
            <w:tcW w:w="281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SPR</w:t>
            </w:r>
          </w:p>
        </w:tc>
      </w:tr>
      <w:tr w:rsidR="00363728" w:rsidRPr="0032216D" w:rsidTr="000D428D">
        <w:trPr>
          <w:trHeight w:val="235"/>
        </w:trPr>
        <w:tc>
          <w:tcPr>
            <w:tcW w:w="403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FD</w:t>
            </w:r>
          </w:p>
        </w:tc>
        <w:tc>
          <w:tcPr>
            <w:tcW w:w="2066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Forschendes Lernen im Fächerbündel *</w:t>
            </w:r>
          </w:p>
        </w:tc>
        <w:tc>
          <w:tcPr>
            <w:tcW w:w="406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AG</w:t>
            </w:r>
          </w:p>
        </w:tc>
        <w:tc>
          <w:tcPr>
            <w:tcW w:w="394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29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9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11,25</w:t>
            </w:r>
          </w:p>
        </w:tc>
        <w:tc>
          <w:tcPr>
            <w:tcW w:w="370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38,75</w:t>
            </w:r>
          </w:p>
        </w:tc>
        <w:tc>
          <w:tcPr>
            <w:tcW w:w="353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281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03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FD/B</w:t>
            </w:r>
          </w:p>
        </w:tc>
        <w:tc>
          <w:tcPr>
            <w:tcW w:w="2066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 xml:space="preserve">Beratungs- und Moderationsprozesse </w:t>
            </w:r>
          </w:p>
        </w:tc>
        <w:tc>
          <w:tcPr>
            <w:tcW w:w="406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UE</w:t>
            </w:r>
          </w:p>
        </w:tc>
        <w:tc>
          <w:tcPr>
            <w:tcW w:w="394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29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9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70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27,50</w:t>
            </w:r>
          </w:p>
        </w:tc>
        <w:tc>
          <w:tcPr>
            <w:tcW w:w="353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281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5000" w:type="pct"/>
            <w:gridSpan w:val="9"/>
          </w:tcPr>
          <w:p w:rsidR="00363728" w:rsidRPr="0032216D" w:rsidRDefault="00363728" w:rsidP="000D428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216D">
              <w:rPr>
                <w:rFonts w:ascii="Arial" w:eastAsia="Calibri" w:hAnsi="Arial" w:cs="Arial"/>
                <w:b/>
                <w:sz w:val="20"/>
                <w:szCs w:val="20"/>
              </w:rPr>
              <w:t>Wahlpflicht-Lehrveranstaltungen</w:t>
            </w:r>
          </w:p>
        </w:tc>
      </w:tr>
      <w:tr w:rsidR="00363728" w:rsidRPr="0032216D" w:rsidTr="000D428D">
        <w:tc>
          <w:tcPr>
            <w:tcW w:w="403" w:type="pct"/>
            <w:shd w:val="clear" w:color="auto" w:fill="E0E0E0"/>
          </w:tcPr>
          <w:p w:rsidR="00363728" w:rsidRPr="0032216D" w:rsidRDefault="00363728" w:rsidP="000D428D">
            <w:pPr>
              <w:tabs>
                <w:tab w:val="center" w:pos="318"/>
              </w:tabs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ab/>
              <w:t>SFB</w:t>
            </w:r>
          </w:p>
        </w:tc>
        <w:tc>
          <w:tcPr>
            <w:tcW w:w="2066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LV-Titel</w:t>
            </w:r>
          </w:p>
        </w:tc>
        <w:tc>
          <w:tcPr>
            <w:tcW w:w="406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Art der LV</w:t>
            </w:r>
          </w:p>
        </w:tc>
        <w:tc>
          <w:tcPr>
            <w:tcW w:w="394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ECTS</w:t>
            </w:r>
          </w:p>
        </w:tc>
        <w:tc>
          <w:tcPr>
            <w:tcW w:w="329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SWS</w:t>
            </w:r>
          </w:p>
        </w:tc>
        <w:tc>
          <w:tcPr>
            <w:tcW w:w="39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proofErr w:type="spellStart"/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bST</w:t>
            </w:r>
            <w:proofErr w:type="spellEnd"/>
          </w:p>
        </w:tc>
        <w:tc>
          <w:tcPr>
            <w:tcW w:w="370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WL</w:t>
            </w:r>
          </w:p>
        </w:tc>
        <w:tc>
          <w:tcPr>
            <w:tcW w:w="351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LN</w:t>
            </w:r>
          </w:p>
        </w:tc>
        <w:tc>
          <w:tcPr>
            <w:tcW w:w="283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SPR</w:t>
            </w:r>
          </w:p>
        </w:tc>
      </w:tr>
      <w:tr w:rsidR="00363728" w:rsidRPr="0032216D" w:rsidTr="000D428D">
        <w:tc>
          <w:tcPr>
            <w:tcW w:w="403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FD</w:t>
            </w:r>
          </w:p>
        </w:tc>
        <w:tc>
          <w:tcPr>
            <w:tcW w:w="2066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Inklusive und interdisziplinäre Didaktik</w:t>
            </w:r>
          </w:p>
        </w:tc>
        <w:tc>
          <w:tcPr>
            <w:tcW w:w="406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SE</w:t>
            </w:r>
          </w:p>
        </w:tc>
        <w:tc>
          <w:tcPr>
            <w:tcW w:w="394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29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9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11,25</w:t>
            </w:r>
          </w:p>
        </w:tc>
        <w:tc>
          <w:tcPr>
            <w:tcW w:w="370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13,75</w:t>
            </w:r>
          </w:p>
        </w:tc>
        <w:tc>
          <w:tcPr>
            <w:tcW w:w="351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283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rPr>
          <w:trHeight w:val="193"/>
        </w:trPr>
        <w:tc>
          <w:tcPr>
            <w:tcW w:w="403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FD/B</w:t>
            </w:r>
          </w:p>
        </w:tc>
        <w:tc>
          <w:tcPr>
            <w:tcW w:w="2066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 xml:space="preserve">Qualitätsmanagement in Bildung und Beratung </w:t>
            </w:r>
          </w:p>
        </w:tc>
        <w:tc>
          <w:tcPr>
            <w:tcW w:w="406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SE</w:t>
            </w:r>
          </w:p>
        </w:tc>
        <w:tc>
          <w:tcPr>
            <w:tcW w:w="394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29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98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11,25</w:t>
            </w:r>
          </w:p>
        </w:tc>
        <w:tc>
          <w:tcPr>
            <w:tcW w:w="370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13,75</w:t>
            </w:r>
          </w:p>
        </w:tc>
        <w:tc>
          <w:tcPr>
            <w:tcW w:w="351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283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</w:tbl>
    <w:p w:rsidR="00363728" w:rsidRPr="0032216D" w:rsidRDefault="00363728" w:rsidP="00363728">
      <w:pPr>
        <w:rPr>
          <w:rFonts w:ascii="Arial" w:hAnsi="Arial" w:cs="Arial"/>
          <w:sz w:val="16"/>
          <w:szCs w:val="16"/>
        </w:rPr>
      </w:pPr>
      <w:r w:rsidRPr="0032216D">
        <w:rPr>
          <w:rFonts w:ascii="Arial" w:hAnsi="Arial" w:cs="Arial"/>
          <w:sz w:val="16"/>
          <w:szCs w:val="16"/>
        </w:rPr>
        <w:t>* Bachelorseminar</w:t>
      </w:r>
    </w:p>
    <w:p w:rsidR="00363728" w:rsidRDefault="00363728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33600B" w:rsidRDefault="0033600B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33600B" w:rsidRDefault="0033600B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33600B" w:rsidRDefault="0033600B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33600B" w:rsidRDefault="0033600B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33600B" w:rsidRPr="0032216D" w:rsidRDefault="0033600B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363728" w:rsidRDefault="00363728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33600B" w:rsidRPr="0032216D" w:rsidRDefault="0033600B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363728" w:rsidRPr="0032216D" w:rsidRDefault="00363728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32216D">
        <w:rPr>
          <w:rFonts w:ascii="Arial" w:eastAsia="Calibri" w:hAnsi="Arial" w:cs="Arial"/>
          <w:b/>
          <w:sz w:val="20"/>
          <w:szCs w:val="20"/>
        </w:rPr>
        <w:t>BA-F-3.2/4.2  Theorie-Praxis-Transfer im Berufsfeld Beratung und Erwachsenenbildung</w:t>
      </w:r>
    </w:p>
    <w:p w:rsidR="00363728" w:rsidRPr="0032216D" w:rsidRDefault="00363728" w:rsidP="0036372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4122"/>
        <w:gridCol w:w="748"/>
        <w:gridCol w:w="857"/>
        <w:gridCol w:w="644"/>
        <w:gridCol w:w="732"/>
        <w:gridCol w:w="767"/>
        <w:gridCol w:w="626"/>
        <w:gridCol w:w="724"/>
      </w:tblGrid>
      <w:tr w:rsidR="00363728" w:rsidRPr="0032216D" w:rsidTr="000D428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216D">
              <w:rPr>
                <w:rFonts w:ascii="Arial" w:eastAsia="Calibri" w:hAnsi="Arial" w:cs="Arial"/>
                <w:b/>
                <w:sz w:val="20"/>
                <w:szCs w:val="20"/>
              </w:rPr>
              <w:t>Pflicht-Lehrveranstaltungen</w:t>
            </w:r>
          </w:p>
        </w:tc>
      </w:tr>
      <w:tr w:rsidR="00363728" w:rsidRPr="0032216D" w:rsidTr="000D428D">
        <w:tc>
          <w:tcPr>
            <w:tcW w:w="375" w:type="pct"/>
            <w:shd w:val="clear" w:color="auto" w:fill="E0E0E0"/>
          </w:tcPr>
          <w:p w:rsidR="00363728" w:rsidRPr="0032216D" w:rsidRDefault="00363728" w:rsidP="000D428D">
            <w:pPr>
              <w:tabs>
                <w:tab w:val="center" w:pos="318"/>
              </w:tabs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ab/>
              <w:t>SFB</w:t>
            </w:r>
          </w:p>
        </w:tc>
        <w:tc>
          <w:tcPr>
            <w:tcW w:w="206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LV-Titel</w:t>
            </w:r>
          </w:p>
        </w:tc>
        <w:tc>
          <w:tcPr>
            <w:tcW w:w="375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Art der LV</w:t>
            </w:r>
          </w:p>
        </w:tc>
        <w:tc>
          <w:tcPr>
            <w:tcW w:w="430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ECTS</w:t>
            </w:r>
          </w:p>
        </w:tc>
        <w:tc>
          <w:tcPr>
            <w:tcW w:w="323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SWS</w:t>
            </w:r>
          </w:p>
        </w:tc>
        <w:tc>
          <w:tcPr>
            <w:tcW w:w="367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proofErr w:type="spellStart"/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bST</w:t>
            </w:r>
            <w:proofErr w:type="spellEnd"/>
          </w:p>
        </w:tc>
        <w:tc>
          <w:tcPr>
            <w:tcW w:w="385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WL</w:t>
            </w:r>
          </w:p>
        </w:tc>
        <w:tc>
          <w:tcPr>
            <w:tcW w:w="314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LN</w:t>
            </w:r>
          </w:p>
        </w:tc>
        <w:tc>
          <w:tcPr>
            <w:tcW w:w="362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SPR</w:t>
            </w:r>
          </w:p>
        </w:tc>
      </w:tr>
      <w:tr w:rsidR="00363728" w:rsidRPr="0032216D" w:rsidTr="000D428D">
        <w:tc>
          <w:tcPr>
            <w:tcW w:w="375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PPS</w:t>
            </w:r>
          </w:p>
        </w:tc>
        <w:tc>
          <w:tcPr>
            <w:tcW w:w="2068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Beratungspraktische Studien</w:t>
            </w:r>
          </w:p>
        </w:tc>
        <w:tc>
          <w:tcPr>
            <w:tcW w:w="37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PK</w:t>
            </w:r>
          </w:p>
        </w:tc>
        <w:tc>
          <w:tcPr>
            <w:tcW w:w="43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23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6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8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152,50</w:t>
            </w:r>
          </w:p>
        </w:tc>
        <w:tc>
          <w:tcPr>
            <w:tcW w:w="314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62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375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PPS</w:t>
            </w:r>
          </w:p>
        </w:tc>
        <w:tc>
          <w:tcPr>
            <w:tcW w:w="2068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Angewandtes Bildungsmanagement</w:t>
            </w:r>
          </w:p>
        </w:tc>
        <w:tc>
          <w:tcPr>
            <w:tcW w:w="37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SE/PK</w:t>
            </w:r>
          </w:p>
        </w:tc>
        <w:tc>
          <w:tcPr>
            <w:tcW w:w="43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23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67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8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52,50</w:t>
            </w:r>
          </w:p>
        </w:tc>
        <w:tc>
          <w:tcPr>
            <w:tcW w:w="314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62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D, E</w:t>
            </w:r>
          </w:p>
        </w:tc>
      </w:tr>
    </w:tbl>
    <w:p w:rsidR="00363728" w:rsidRPr="0032216D" w:rsidRDefault="00363728" w:rsidP="00363728">
      <w:pPr>
        <w:jc w:val="both"/>
        <w:rPr>
          <w:rFonts w:ascii="Arial" w:hAnsi="Arial" w:cs="Arial"/>
        </w:rPr>
      </w:pPr>
    </w:p>
    <w:p w:rsidR="00363728" w:rsidRPr="0032216D" w:rsidRDefault="00363728" w:rsidP="00363728">
      <w:pPr>
        <w:jc w:val="both"/>
        <w:rPr>
          <w:rFonts w:ascii="Arial" w:hAnsi="Arial" w:cs="Arial"/>
        </w:rPr>
      </w:pPr>
    </w:p>
    <w:p w:rsidR="00363728" w:rsidRPr="0032216D" w:rsidRDefault="00363728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32216D">
        <w:rPr>
          <w:rFonts w:ascii="Arial" w:eastAsia="Calibri" w:hAnsi="Arial" w:cs="Arial"/>
          <w:b/>
          <w:sz w:val="20"/>
          <w:szCs w:val="20"/>
        </w:rPr>
        <w:t>BA-F-3.3/4.3  Theorie-Praxis-Transfer im Berufsfeld Schule</w:t>
      </w:r>
    </w:p>
    <w:p w:rsidR="00363728" w:rsidRPr="0032216D" w:rsidRDefault="00363728" w:rsidP="00363728">
      <w:pPr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162"/>
        <w:gridCol w:w="797"/>
        <w:gridCol w:w="795"/>
        <w:gridCol w:w="662"/>
        <w:gridCol w:w="668"/>
        <w:gridCol w:w="767"/>
        <w:gridCol w:w="658"/>
        <w:gridCol w:w="660"/>
      </w:tblGrid>
      <w:tr w:rsidR="00363728" w:rsidRPr="0032216D" w:rsidTr="000D428D">
        <w:tc>
          <w:tcPr>
            <w:tcW w:w="5000" w:type="pct"/>
            <w:gridSpan w:val="9"/>
          </w:tcPr>
          <w:p w:rsidR="00363728" w:rsidRPr="0032216D" w:rsidRDefault="00363728" w:rsidP="000D428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216D">
              <w:rPr>
                <w:rFonts w:ascii="Arial" w:eastAsia="Calibri" w:hAnsi="Arial" w:cs="Arial"/>
                <w:b/>
                <w:sz w:val="20"/>
                <w:szCs w:val="20"/>
              </w:rPr>
              <w:t>Pflicht-Lehrveranstaltungen</w:t>
            </w:r>
          </w:p>
        </w:tc>
      </w:tr>
      <w:tr w:rsidR="00363728" w:rsidRPr="0032216D" w:rsidTr="000D428D">
        <w:tc>
          <w:tcPr>
            <w:tcW w:w="400" w:type="pct"/>
            <w:shd w:val="clear" w:color="auto" w:fill="E0E0E0"/>
          </w:tcPr>
          <w:p w:rsidR="00363728" w:rsidRPr="0032216D" w:rsidRDefault="00363728" w:rsidP="000D428D">
            <w:pPr>
              <w:tabs>
                <w:tab w:val="center" w:pos="318"/>
              </w:tabs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ab/>
              <w:t>SFB</w:t>
            </w:r>
          </w:p>
        </w:tc>
        <w:tc>
          <w:tcPr>
            <w:tcW w:w="2088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LV-Titel</w:t>
            </w:r>
          </w:p>
        </w:tc>
        <w:tc>
          <w:tcPr>
            <w:tcW w:w="400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Art der LV</w:t>
            </w:r>
          </w:p>
        </w:tc>
        <w:tc>
          <w:tcPr>
            <w:tcW w:w="399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ECTS</w:t>
            </w:r>
          </w:p>
        </w:tc>
        <w:tc>
          <w:tcPr>
            <w:tcW w:w="332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SWS</w:t>
            </w:r>
          </w:p>
        </w:tc>
        <w:tc>
          <w:tcPr>
            <w:tcW w:w="335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proofErr w:type="spellStart"/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bST</w:t>
            </w:r>
            <w:proofErr w:type="spellEnd"/>
          </w:p>
        </w:tc>
        <w:tc>
          <w:tcPr>
            <w:tcW w:w="385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WL</w:t>
            </w:r>
          </w:p>
        </w:tc>
        <w:tc>
          <w:tcPr>
            <w:tcW w:w="330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LN</w:t>
            </w:r>
          </w:p>
        </w:tc>
        <w:tc>
          <w:tcPr>
            <w:tcW w:w="331" w:type="pct"/>
            <w:shd w:val="clear" w:color="auto" w:fill="E0E0E0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SPR</w:t>
            </w:r>
          </w:p>
        </w:tc>
      </w:tr>
      <w:tr w:rsidR="00363728" w:rsidRPr="0032216D" w:rsidTr="000D428D">
        <w:tc>
          <w:tcPr>
            <w:tcW w:w="40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PPS</w:t>
            </w:r>
          </w:p>
        </w:tc>
        <w:tc>
          <w:tcPr>
            <w:tcW w:w="2088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 xml:space="preserve">Schul-und internatspraktische Studien </w:t>
            </w:r>
          </w:p>
        </w:tc>
        <w:tc>
          <w:tcPr>
            <w:tcW w:w="400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PK</w:t>
            </w:r>
          </w:p>
        </w:tc>
        <w:tc>
          <w:tcPr>
            <w:tcW w:w="399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332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8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152,50</w:t>
            </w:r>
          </w:p>
        </w:tc>
        <w:tc>
          <w:tcPr>
            <w:tcW w:w="33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31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0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FD</w:t>
            </w:r>
          </w:p>
        </w:tc>
        <w:tc>
          <w:tcPr>
            <w:tcW w:w="2088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Lerndiagnostik und Feedbackkultur</w:t>
            </w:r>
          </w:p>
        </w:tc>
        <w:tc>
          <w:tcPr>
            <w:tcW w:w="400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SE</w:t>
            </w:r>
          </w:p>
        </w:tc>
        <w:tc>
          <w:tcPr>
            <w:tcW w:w="399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2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3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11,25</w:t>
            </w:r>
          </w:p>
        </w:tc>
        <w:tc>
          <w:tcPr>
            <w:tcW w:w="38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38,75</w:t>
            </w:r>
          </w:p>
        </w:tc>
        <w:tc>
          <w:tcPr>
            <w:tcW w:w="330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31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63728" w:rsidRPr="0032216D" w:rsidTr="000D428D">
        <w:tc>
          <w:tcPr>
            <w:tcW w:w="40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FD</w:t>
            </w:r>
          </w:p>
        </w:tc>
        <w:tc>
          <w:tcPr>
            <w:tcW w:w="2088" w:type="pct"/>
          </w:tcPr>
          <w:p w:rsidR="00363728" w:rsidRPr="0032216D" w:rsidRDefault="00363728" w:rsidP="000D428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2216D">
              <w:rPr>
                <w:rFonts w:ascii="Arial" w:hAnsi="Arial" w:cs="Arial"/>
                <w:sz w:val="18"/>
                <w:szCs w:val="18"/>
                <w:lang w:val="en-GB"/>
              </w:rPr>
              <w:t>Content and Language Integrated Learning (CLIL)</w:t>
            </w:r>
          </w:p>
        </w:tc>
        <w:tc>
          <w:tcPr>
            <w:tcW w:w="400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VS</w:t>
            </w:r>
          </w:p>
        </w:tc>
        <w:tc>
          <w:tcPr>
            <w:tcW w:w="399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32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85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2,50</w:t>
            </w:r>
          </w:p>
        </w:tc>
        <w:tc>
          <w:tcPr>
            <w:tcW w:w="330" w:type="pct"/>
            <w:shd w:val="clear" w:color="auto" w:fill="auto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31" w:type="pct"/>
          </w:tcPr>
          <w:p w:rsidR="00363728" w:rsidRPr="0032216D" w:rsidRDefault="00363728" w:rsidP="000D428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D, E</w:t>
            </w:r>
          </w:p>
        </w:tc>
      </w:tr>
    </w:tbl>
    <w:p w:rsidR="00363728" w:rsidRPr="0032216D" w:rsidRDefault="00363728" w:rsidP="00363728">
      <w:pPr>
        <w:jc w:val="both"/>
        <w:rPr>
          <w:rFonts w:ascii="Arial" w:hAnsi="Arial" w:cs="Arial"/>
        </w:rPr>
      </w:pPr>
    </w:p>
    <w:p w:rsidR="0033600B" w:rsidRPr="0032216D" w:rsidRDefault="0033600B" w:rsidP="0033600B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33600B" w:rsidRPr="0032216D" w:rsidRDefault="0033600B" w:rsidP="0033600B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32216D">
        <w:rPr>
          <w:rFonts w:ascii="Arial" w:eastAsia="Calibri" w:hAnsi="Arial" w:cs="Arial"/>
          <w:b/>
          <w:sz w:val="20"/>
          <w:szCs w:val="20"/>
        </w:rPr>
        <w:t>BA-B-4.1  Agrar-, Umweltkommunikation und Regionalentwicklung</w:t>
      </w:r>
    </w:p>
    <w:p w:rsidR="0033600B" w:rsidRPr="0032216D" w:rsidRDefault="0033600B" w:rsidP="0033600B">
      <w:pPr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72"/>
        <w:gridCol w:w="807"/>
        <w:gridCol w:w="805"/>
        <w:gridCol w:w="672"/>
        <w:gridCol w:w="674"/>
        <w:gridCol w:w="672"/>
        <w:gridCol w:w="674"/>
        <w:gridCol w:w="674"/>
      </w:tblGrid>
      <w:tr w:rsidR="0033600B" w:rsidRPr="0032216D" w:rsidTr="00E8372D">
        <w:tc>
          <w:tcPr>
            <w:tcW w:w="5000" w:type="pct"/>
            <w:gridSpan w:val="9"/>
          </w:tcPr>
          <w:p w:rsidR="0033600B" w:rsidRPr="0032216D" w:rsidRDefault="0033600B" w:rsidP="00E8372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216D">
              <w:rPr>
                <w:rFonts w:ascii="Arial" w:eastAsia="Calibri" w:hAnsi="Arial" w:cs="Arial"/>
                <w:b/>
                <w:sz w:val="20"/>
                <w:szCs w:val="20"/>
              </w:rPr>
              <w:t>Pflicht-Lehrveranstaltungen</w:t>
            </w:r>
          </w:p>
        </w:tc>
      </w:tr>
      <w:tr w:rsidR="0033600B" w:rsidRPr="0032216D" w:rsidTr="00E8372D">
        <w:tc>
          <w:tcPr>
            <w:tcW w:w="410" w:type="pct"/>
            <w:shd w:val="clear" w:color="auto" w:fill="E0E0E0"/>
          </w:tcPr>
          <w:p w:rsidR="0033600B" w:rsidRPr="0032216D" w:rsidRDefault="0033600B" w:rsidP="00E8372D">
            <w:pPr>
              <w:tabs>
                <w:tab w:val="center" w:pos="318"/>
              </w:tabs>
              <w:jc w:val="both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ab/>
              <w:t>SFB</w:t>
            </w:r>
          </w:p>
        </w:tc>
        <w:tc>
          <w:tcPr>
            <w:tcW w:w="2093" w:type="pct"/>
            <w:shd w:val="clear" w:color="auto" w:fill="E0E0E0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LV-Titel</w:t>
            </w:r>
          </w:p>
        </w:tc>
        <w:tc>
          <w:tcPr>
            <w:tcW w:w="405" w:type="pct"/>
            <w:shd w:val="clear" w:color="auto" w:fill="E0E0E0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Art der LV</w:t>
            </w:r>
          </w:p>
        </w:tc>
        <w:tc>
          <w:tcPr>
            <w:tcW w:w="404" w:type="pct"/>
            <w:shd w:val="clear" w:color="auto" w:fill="E0E0E0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ECTS</w:t>
            </w:r>
          </w:p>
        </w:tc>
        <w:tc>
          <w:tcPr>
            <w:tcW w:w="337" w:type="pct"/>
            <w:shd w:val="clear" w:color="auto" w:fill="E0E0E0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SWS</w:t>
            </w:r>
          </w:p>
        </w:tc>
        <w:tc>
          <w:tcPr>
            <w:tcW w:w="338" w:type="pct"/>
            <w:shd w:val="clear" w:color="auto" w:fill="E0E0E0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proofErr w:type="spellStart"/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bST</w:t>
            </w:r>
            <w:proofErr w:type="spellEnd"/>
          </w:p>
        </w:tc>
        <w:tc>
          <w:tcPr>
            <w:tcW w:w="337" w:type="pct"/>
            <w:shd w:val="clear" w:color="auto" w:fill="E0E0E0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WL</w:t>
            </w:r>
          </w:p>
        </w:tc>
        <w:tc>
          <w:tcPr>
            <w:tcW w:w="338" w:type="pct"/>
            <w:shd w:val="clear" w:color="auto" w:fill="E0E0E0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LN</w:t>
            </w:r>
          </w:p>
        </w:tc>
        <w:tc>
          <w:tcPr>
            <w:tcW w:w="340" w:type="pct"/>
            <w:shd w:val="clear" w:color="auto" w:fill="E0E0E0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Times New Roman"/>
                <w:i/>
                <w:sz w:val="18"/>
                <w:szCs w:val="18"/>
              </w:rPr>
            </w:pPr>
            <w:r w:rsidRPr="0032216D">
              <w:rPr>
                <w:rFonts w:ascii="Arial" w:eastAsia="Calibri" w:hAnsi="Arial" w:cs="Times New Roman"/>
                <w:i/>
                <w:sz w:val="18"/>
                <w:szCs w:val="18"/>
              </w:rPr>
              <w:t>SPR</w:t>
            </w:r>
          </w:p>
        </w:tc>
      </w:tr>
      <w:tr w:rsidR="0033600B" w:rsidRPr="0032216D" w:rsidTr="00E8372D">
        <w:tc>
          <w:tcPr>
            <w:tcW w:w="410" w:type="pct"/>
            <w:shd w:val="clear" w:color="auto" w:fill="auto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BWG/B</w:t>
            </w:r>
          </w:p>
        </w:tc>
        <w:tc>
          <w:tcPr>
            <w:tcW w:w="2093" w:type="pct"/>
          </w:tcPr>
          <w:p w:rsidR="0033600B" w:rsidRPr="0032216D" w:rsidRDefault="0033600B" w:rsidP="00E8372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Urbane und regionale Räume</w:t>
            </w:r>
          </w:p>
        </w:tc>
        <w:tc>
          <w:tcPr>
            <w:tcW w:w="405" w:type="pct"/>
          </w:tcPr>
          <w:p w:rsidR="0033600B" w:rsidRPr="0032216D" w:rsidRDefault="0033600B" w:rsidP="00E83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VO</w:t>
            </w:r>
          </w:p>
        </w:tc>
        <w:tc>
          <w:tcPr>
            <w:tcW w:w="404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38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11,25</w:t>
            </w:r>
          </w:p>
        </w:tc>
        <w:tc>
          <w:tcPr>
            <w:tcW w:w="337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38,75</w:t>
            </w:r>
          </w:p>
        </w:tc>
        <w:tc>
          <w:tcPr>
            <w:tcW w:w="338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NPI</w:t>
            </w:r>
          </w:p>
        </w:tc>
        <w:tc>
          <w:tcPr>
            <w:tcW w:w="340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3600B" w:rsidRPr="0032216D" w:rsidTr="00E8372D">
        <w:tc>
          <w:tcPr>
            <w:tcW w:w="410" w:type="pct"/>
            <w:shd w:val="clear" w:color="auto" w:fill="auto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BWG/B</w:t>
            </w:r>
          </w:p>
        </w:tc>
        <w:tc>
          <w:tcPr>
            <w:tcW w:w="2093" w:type="pct"/>
          </w:tcPr>
          <w:p w:rsidR="0033600B" w:rsidRPr="0032216D" w:rsidRDefault="0033600B" w:rsidP="00E8372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Virtuelle Lernumgebungen</w:t>
            </w:r>
          </w:p>
        </w:tc>
        <w:tc>
          <w:tcPr>
            <w:tcW w:w="405" w:type="pct"/>
          </w:tcPr>
          <w:p w:rsidR="0033600B" w:rsidRPr="0032216D" w:rsidRDefault="0033600B" w:rsidP="00E83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UE</w:t>
            </w:r>
          </w:p>
        </w:tc>
        <w:tc>
          <w:tcPr>
            <w:tcW w:w="404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37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38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11,25</w:t>
            </w:r>
          </w:p>
        </w:tc>
        <w:tc>
          <w:tcPr>
            <w:tcW w:w="337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13,75</w:t>
            </w:r>
          </w:p>
        </w:tc>
        <w:tc>
          <w:tcPr>
            <w:tcW w:w="338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40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  <w:tr w:rsidR="0033600B" w:rsidRPr="0032216D" w:rsidTr="00E8372D">
        <w:tc>
          <w:tcPr>
            <w:tcW w:w="410" w:type="pct"/>
            <w:shd w:val="clear" w:color="auto" w:fill="auto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BWG/B</w:t>
            </w:r>
          </w:p>
        </w:tc>
        <w:tc>
          <w:tcPr>
            <w:tcW w:w="2093" w:type="pct"/>
          </w:tcPr>
          <w:p w:rsidR="0033600B" w:rsidRPr="0032216D" w:rsidRDefault="0033600B" w:rsidP="00E8372D">
            <w:pPr>
              <w:rPr>
                <w:rFonts w:ascii="Arial" w:hAnsi="Arial" w:cs="Arial"/>
                <w:sz w:val="18"/>
                <w:szCs w:val="18"/>
              </w:rPr>
            </w:pPr>
            <w:r w:rsidRPr="0032216D">
              <w:rPr>
                <w:rFonts w:ascii="Arial" w:hAnsi="Arial" w:cs="Arial"/>
                <w:sz w:val="18"/>
                <w:szCs w:val="18"/>
              </w:rPr>
              <w:t>Agrar- und Umweltkommunikation</w:t>
            </w:r>
          </w:p>
        </w:tc>
        <w:tc>
          <w:tcPr>
            <w:tcW w:w="405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VU</w:t>
            </w:r>
          </w:p>
        </w:tc>
        <w:tc>
          <w:tcPr>
            <w:tcW w:w="404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8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22,50</w:t>
            </w:r>
          </w:p>
        </w:tc>
        <w:tc>
          <w:tcPr>
            <w:tcW w:w="337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27,50</w:t>
            </w:r>
          </w:p>
        </w:tc>
        <w:tc>
          <w:tcPr>
            <w:tcW w:w="338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PI</w:t>
            </w:r>
          </w:p>
        </w:tc>
        <w:tc>
          <w:tcPr>
            <w:tcW w:w="340" w:type="pct"/>
          </w:tcPr>
          <w:p w:rsidR="0033600B" w:rsidRPr="0032216D" w:rsidRDefault="0033600B" w:rsidP="00E8372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216D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</w:tc>
      </w:tr>
    </w:tbl>
    <w:p w:rsidR="0033600B" w:rsidRPr="0032216D" w:rsidRDefault="0033600B" w:rsidP="0033600B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363728" w:rsidRPr="0032216D" w:rsidRDefault="00363728" w:rsidP="00363728">
      <w:pPr>
        <w:jc w:val="both"/>
        <w:rPr>
          <w:rFonts w:ascii="Arial" w:hAnsi="Arial" w:cs="Arial"/>
        </w:rPr>
      </w:pPr>
    </w:p>
    <w:p w:rsidR="00306222" w:rsidRDefault="00355387" w:rsidP="00363728">
      <w:pPr>
        <w:jc w:val="both"/>
      </w:pPr>
    </w:p>
    <w:sectPr w:rsidR="00306222" w:rsidSect="003637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58" w:rsidRDefault="00A85D58" w:rsidP="00A85D58">
      <w:r>
        <w:separator/>
      </w:r>
    </w:p>
  </w:endnote>
  <w:endnote w:type="continuationSeparator" w:id="0">
    <w:p w:rsidR="00A85D58" w:rsidRDefault="00A85D58" w:rsidP="00A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ED" w:rsidRDefault="00F778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58" w:rsidRDefault="00A85D58" w:rsidP="00A85D58">
    <w:pPr>
      <w:pStyle w:val="Fuzeile"/>
      <w:jc w:val="right"/>
    </w:pPr>
    <w:r>
      <w:rPr>
        <w:lang w:val="de-DE"/>
      </w:rP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355387" w:rsidRPr="00355387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ED" w:rsidRDefault="00F778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58" w:rsidRDefault="00A85D58" w:rsidP="00A85D58">
      <w:r>
        <w:separator/>
      </w:r>
    </w:p>
  </w:footnote>
  <w:footnote w:type="continuationSeparator" w:id="0">
    <w:p w:rsidR="00A85D58" w:rsidRDefault="00A85D58" w:rsidP="00A8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ED" w:rsidRDefault="00F778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00B" w:rsidRPr="00355387" w:rsidRDefault="0033600B" w:rsidP="0033600B">
    <w:pPr>
      <w:pStyle w:val="berschrift1"/>
      <w:shd w:val="clear" w:color="auto" w:fill="BFBFBF" w:themeFill="background1" w:themeFillShade="BF"/>
      <w:jc w:val="both"/>
      <w:rPr>
        <w:rFonts w:ascii="Arial" w:hAnsi="Arial" w:cs="Arial"/>
        <w:bCs w:val="0"/>
        <w:smallCaps/>
        <w:color w:val="0070C0"/>
      </w:rPr>
    </w:pPr>
    <w:r>
      <w:rPr>
        <w:rFonts w:ascii="Arial" w:hAnsi="Arial" w:cs="Arial"/>
        <w:bCs w:val="0"/>
        <w:smallCaps/>
        <w:color w:val="0070C0"/>
      </w:rPr>
      <w:t>Modulübersicht</w:t>
    </w:r>
    <w:r>
      <w:rPr>
        <w:rFonts w:ascii="Arial" w:hAnsi="Arial" w:cs="Arial"/>
        <w:bCs w:val="0"/>
        <w:smallCaps/>
        <w:color w:val="0070C0"/>
      </w:rPr>
      <w:tab/>
    </w:r>
    <w:r>
      <w:rPr>
        <w:rFonts w:ascii="Arial" w:hAnsi="Arial" w:cs="Arial"/>
        <w:bCs w:val="0"/>
        <w:smallCaps/>
        <w:color w:val="0070C0"/>
      </w:rPr>
      <w:tab/>
      <w:t>Bachelorstudium AUP 60</w:t>
    </w:r>
    <w:r>
      <w:rPr>
        <w:rFonts w:ascii="Arial" w:hAnsi="Arial" w:cs="Arial"/>
        <w:bCs w:val="0"/>
        <w:smallCaps/>
        <w:color w:val="0070C0"/>
      </w:rPr>
      <w:tab/>
    </w:r>
    <w:bookmarkStart w:id="0" w:name="_GoBack"/>
    <w:bookmarkEnd w:id="0"/>
    <w:r>
      <w:rPr>
        <w:rFonts w:ascii="Arial" w:hAnsi="Arial" w:cs="Arial"/>
        <w:bCs w:val="0"/>
        <w:smallCaps/>
        <w:color w:val="0070C0"/>
      </w:rPr>
      <w:tab/>
    </w:r>
    <w:r w:rsidRPr="00355387">
      <w:rPr>
        <w:rFonts w:ascii="Arial" w:hAnsi="Arial" w:cs="Arial"/>
        <w:bCs w:val="0"/>
        <w:smallCaps/>
        <w:color w:val="0070C0"/>
      </w:rPr>
      <w:t xml:space="preserve">      ab 201</w:t>
    </w:r>
    <w:r w:rsidR="00355387" w:rsidRPr="00355387">
      <w:rPr>
        <w:rFonts w:ascii="Arial" w:hAnsi="Arial" w:cs="Arial"/>
        <w:bCs w:val="0"/>
        <w:smallCaps/>
        <w:color w:val="0070C0"/>
      </w:rPr>
      <w:t>8</w:t>
    </w:r>
    <w:r w:rsidRPr="00355387">
      <w:rPr>
        <w:rFonts w:ascii="Arial" w:hAnsi="Arial" w:cs="Arial"/>
        <w:bCs w:val="0"/>
        <w:smallCaps/>
        <w:color w:val="0070C0"/>
      </w:rPr>
      <w:t>/1</w:t>
    </w:r>
    <w:r w:rsidR="00355387" w:rsidRPr="00355387">
      <w:rPr>
        <w:rFonts w:ascii="Arial" w:hAnsi="Arial" w:cs="Arial"/>
        <w:bCs w:val="0"/>
        <w:smallCaps/>
        <w:color w:val="0070C0"/>
      </w:rPr>
      <w:t>9</w:t>
    </w:r>
  </w:p>
  <w:p w:rsidR="0033600B" w:rsidRDefault="003360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ED" w:rsidRDefault="00F778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485"/>
    <w:multiLevelType w:val="hybridMultilevel"/>
    <w:tmpl w:val="215413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C4E82"/>
    <w:multiLevelType w:val="hybridMultilevel"/>
    <w:tmpl w:val="0180F57C"/>
    <w:lvl w:ilvl="0" w:tplc="235AA6A8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7F1927"/>
    <w:multiLevelType w:val="hybridMultilevel"/>
    <w:tmpl w:val="FF5E4830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28"/>
    <w:rsid w:val="001872B2"/>
    <w:rsid w:val="002E770C"/>
    <w:rsid w:val="0033600B"/>
    <w:rsid w:val="00355387"/>
    <w:rsid w:val="00363728"/>
    <w:rsid w:val="005A1EBE"/>
    <w:rsid w:val="006B7861"/>
    <w:rsid w:val="009A532A"/>
    <w:rsid w:val="00A85D58"/>
    <w:rsid w:val="00AE1E01"/>
    <w:rsid w:val="00F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728"/>
  </w:style>
  <w:style w:type="paragraph" w:styleId="berschrift1">
    <w:name w:val="heading 1"/>
    <w:basedOn w:val="Standard"/>
    <w:next w:val="Standard"/>
    <w:link w:val="berschrift1Zchn"/>
    <w:uiPriority w:val="9"/>
    <w:qFormat/>
    <w:rsid w:val="00363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36372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3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637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3637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5D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D58"/>
  </w:style>
  <w:style w:type="paragraph" w:styleId="Fuzeile">
    <w:name w:val="footer"/>
    <w:basedOn w:val="Standard"/>
    <w:link w:val="FuzeileZchn"/>
    <w:uiPriority w:val="99"/>
    <w:unhideWhenUsed/>
    <w:rsid w:val="00A85D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3728"/>
  </w:style>
  <w:style w:type="paragraph" w:styleId="berschrift1">
    <w:name w:val="heading 1"/>
    <w:basedOn w:val="Standard"/>
    <w:next w:val="Standard"/>
    <w:link w:val="berschrift1Zchn"/>
    <w:uiPriority w:val="9"/>
    <w:qFormat/>
    <w:rsid w:val="00363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36372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37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637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3637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5D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D58"/>
  </w:style>
  <w:style w:type="paragraph" w:styleId="Fuzeile">
    <w:name w:val="footer"/>
    <w:basedOn w:val="Standard"/>
    <w:link w:val="FuzeileZchn"/>
    <w:uiPriority w:val="99"/>
    <w:unhideWhenUsed/>
    <w:rsid w:val="00A85D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D936-54FA-4A94-848A-FA5B98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Agrar- und Umweltpädagogik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petra.bahr</dc:creator>
  <cp:lastModifiedBy>Katharina Salzmann Schojer</cp:lastModifiedBy>
  <cp:revision>4</cp:revision>
  <cp:lastPrinted>2017-09-05T12:04:00Z</cp:lastPrinted>
  <dcterms:created xsi:type="dcterms:W3CDTF">2018-06-27T09:54:00Z</dcterms:created>
  <dcterms:modified xsi:type="dcterms:W3CDTF">2018-06-27T10:05:00Z</dcterms:modified>
</cp:coreProperties>
</file>